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A1606" w14:textId="77777777" w:rsidR="008D1BE7" w:rsidRPr="00667B8A" w:rsidRDefault="008D1BE7" w:rsidP="008D1BE7">
      <w:pPr>
        <w:pStyle w:val="Titel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HEURISTIEK: MODERNE EN HEDENDAAGSTE TIJD</w:t>
      </w:r>
    </w:p>
    <w:p w14:paraId="282BB8A0" w14:textId="4B37E222" w:rsidR="008D1BE7" w:rsidRPr="00667B8A" w:rsidRDefault="008D1BE7" w:rsidP="008D1BE7">
      <w:pPr>
        <w:jc w:val="center"/>
        <w:rPr>
          <w:rFonts w:asciiTheme="minorHAnsi" w:hAnsiTheme="minorHAnsi" w:cstheme="minorHAnsi"/>
          <w:b/>
          <w:bCs/>
          <w:sz w:val="28"/>
          <w:lang w:val="nl-NL"/>
        </w:rPr>
      </w:pPr>
      <w:r w:rsidRPr="00667B8A">
        <w:rPr>
          <w:rFonts w:asciiTheme="minorHAnsi" w:hAnsiTheme="minorHAnsi" w:cstheme="minorHAnsi"/>
          <w:b/>
          <w:bCs/>
          <w:sz w:val="28"/>
          <w:lang w:val="nl-NL"/>
        </w:rPr>
        <w:t xml:space="preserve">EXAMEN </w:t>
      </w:r>
      <w:r w:rsidR="0087222D">
        <w:rPr>
          <w:rFonts w:asciiTheme="minorHAnsi" w:hAnsiTheme="minorHAnsi" w:cstheme="minorHAnsi"/>
          <w:b/>
          <w:bCs/>
          <w:sz w:val="28"/>
          <w:lang w:val="nl-NL"/>
        </w:rPr>
        <w:t>3</w:t>
      </w:r>
      <w:bookmarkStart w:id="0" w:name="_GoBack"/>
      <w:bookmarkEnd w:id="0"/>
    </w:p>
    <w:p w14:paraId="3056A0CD" w14:textId="77777777" w:rsidR="008D1BE7" w:rsidRPr="00667B8A" w:rsidRDefault="008D1BE7" w:rsidP="008D1BE7">
      <w:pPr>
        <w:pStyle w:val="Kop1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DEEL I</w:t>
      </w:r>
    </w:p>
    <w:p w14:paraId="0663A7AD" w14:textId="77777777" w:rsidR="008D1BE7" w:rsidRPr="00667B8A" w:rsidRDefault="008D1BE7">
      <w:pPr>
        <w:jc w:val="both"/>
        <w:rPr>
          <w:rFonts w:asciiTheme="minorHAnsi" w:hAnsiTheme="minorHAnsi" w:cstheme="minorHAnsi"/>
          <w:lang w:val="nl-NL"/>
        </w:rPr>
      </w:pPr>
    </w:p>
    <w:p w14:paraId="38244B19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1. Je bent op zoek naar bronnen in verband met “De overheid beloont: wetenschaps- en cultuur</w:t>
      </w:r>
      <w:r w:rsidRPr="00667B8A">
        <w:rPr>
          <w:rFonts w:asciiTheme="minorHAnsi" w:hAnsiTheme="minorHAnsi" w:cstheme="minorHAnsi"/>
          <w:lang w:val="nl-NL"/>
        </w:rPr>
        <w:softHyphen/>
        <w:t>prijzen 1850-1950”. Noem drie mogelijke</w:t>
      </w:r>
      <w:r w:rsidRPr="00667B8A">
        <w:rPr>
          <w:rFonts w:asciiTheme="minorHAnsi" w:hAnsiTheme="minorHAnsi" w:cstheme="minorHAnsi"/>
          <w:i/>
          <w:iCs/>
          <w:lang w:val="nl-NL"/>
        </w:rPr>
        <w:t xml:space="preserve"> </w:t>
      </w:r>
      <w:r w:rsidRPr="00667B8A">
        <w:rPr>
          <w:rFonts w:asciiTheme="minorHAnsi" w:hAnsiTheme="minorHAnsi" w:cstheme="minorHAnsi"/>
          <w:u w:val="single"/>
          <w:lang w:val="nl-NL"/>
        </w:rPr>
        <w:t>informatiebronnen</w:t>
      </w:r>
      <w:r w:rsidRPr="00667B8A">
        <w:rPr>
          <w:rFonts w:asciiTheme="minorHAnsi" w:hAnsiTheme="minorHAnsi" w:cstheme="minorHAnsi"/>
          <w:lang w:val="nl-NL"/>
        </w:rPr>
        <w:t xml:space="preserve"> en hun vindplaatsen (3 p.).</w:t>
      </w:r>
    </w:p>
    <w:p w14:paraId="6361E136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3D09BA5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ARCHIEVEN</w:t>
      </w:r>
    </w:p>
    <w:p w14:paraId="393F9B9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Archief van het bevoegde ministerie (Bin. </w:t>
      </w:r>
      <w:proofErr w:type="spellStart"/>
      <w:r w:rsidRPr="00667B8A">
        <w:rPr>
          <w:rFonts w:asciiTheme="minorHAnsi" w:hAnsiTheme="minorHAnsi" w:cstheme="minorHAnsi"/>
          <w:lang w:val="nl-NL"/>
        </w:rPr>
        <w:t>Zkn</w:t>
      </w:r>
      <w:proofErr w:type="spellEnd"/>
      <w:r w:rsidRPr="00667B8A">
        <w:rPr>
          <w:rFonts w:asciiTheme="minorHAnsi" w:hAnsiTheme="minorHAnsi" w:cstheme="minorHAnsi"/>
          <w:lang w:val="nl-NL"/>
        </w:rPr>
        <w:t>. (</w:t>
      </w:r>
      <w:proofErr w:type="gramStart"/>
      <w:r w:rsidRPr="00667B8A">
        <w:rPr>
          <w:rFonts w:asciiTheme="minorHAnsi" w:hAnsiTheme="minorHAnsi" w:cstheme="minorHAnsi"/>
          <w:lang w:val="nl-NL"/>
        </w:rPr>
        <w:t>tot</w:t>
      </w:r>
      <w:proofErr w:type="gramEnd"/>
      <w:r w:rsidRPr="00667B8A">
        <w:rPr>
          <w:rFonts w:asciiTheme="minorHAnsi" w:hAnsiTheme="minorHAnsi" w:cstheme="minorHAnsi"/>
          <w:lang w:val="nl-NL"/>
        </w:rPr>
        <w:t xml:space="preserve"> 1878, vanaf 1884), </w:t>
      </w:r>
      <w:proofErr w:type="spellStart"/>
      <w:r w:rsidRPr="00667B8A">
        <w:rPr>
          <w:rFonts w:asciiTheme="minorHAnsi" w:hAnsiTheme="minorHAnsi" w:cstheme="minorHAnsi"/>
          <w:lang w:val="nl-NL"/>
        </w:rPr>
        <w:t>Landb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., Nijverheid en Openbare Werken (1884-1907), Wet. &amp; Kunsten (1907-)) GB 492 – inventaris van </w:t>
      </w:r>
      <w:proofErr w:type="spellStart"/>
      <w:r w:rsidRPr="00667B8A">
        <w:rPr>
          <w:rFonts w:asciiTheme="minorHAnsi" w:hAnsiTheme="minorHAnsi" w:cstheme="minorHAnsi"/>
          <w:lang w:val="nl-NL"/>
        </w:rPr>
        <w:t>Cosemans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&amp; De Bock-</w:t>
      </w:r>
      <w:proofErr w:type="spellStart"/>
      <w:r w:rsidRPr="00667B8A">
        <w:rPr>
          <w:rFonts w:asciiTheme="minorHAnsi" w:hAnsiTheme="minorHAnsi" w:cstheme="minorHAnsi"/>
          <w:lang w:val="nl-NL"/>
        </w:rPr>
        <w:t>Doehaerd</w:t>
      </w:r>
      <w:proofErr w:type="spellEnd"/>
    </w:p>
    <w:p w14:paraId="5841AC5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&gt;&gt; Aanvullend papieren van ministers van wetenschappen en kunsten zoals Camille Huysmans (1925-1927) GB 493, 1213 (Letterenhuis) of van Jules Destrée (GB 1183)</w:t>
      </w:r>
    </w:p>
    <w:p w14:paraId="6A7DDC1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&gt;&gt; ook de ministers bevoegd voor industrie, middenstand, openbare werken en landbouw reikten prijzen uit voor innovatieve projecten en producten</w:t>
      </w:r>
    </w:p>
    <w:p w14:paraId="797292E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Archief van de provincies – GB 138</w:t>
      </w:r>
    </w:p>
    <w:p w14:paraId="3B79F17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Archief van de gemeenten – prijzen voor of naar aanleiding van culturele manifestaties, concerten, stoeten, tentoonstellingen, de werking van bepaalde culturele verenigingen, enz. (GB 79)</w:t>
      </w:r>
    </w:p>
    <w:p w14:paraId="50307A4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Universiteitsarchieven (rijksuniversiteit </w:t>
      </w:r>
      <w:proofErr w:type="gramStart"/>
      <w:r w:rsidRPr="00667B8A">
        <w:rPr>
          <w:rFonts w:asciiTheme="minorHAnsi" w:hAnsiTheme="minorHAnsi" w:cstheme="minorHAnsi"/>
          <w:lang w:val="nl-NL"/>
        </w:rPr>
        <w:t>Gent /</w:t>
      </w:r>
      <w:proofErr w:type="gramEnd"/>
      <w:r w:rsidRPr="00667B8A">
        <w:rPr>
          <w:rFonts w:asciiTheme="minorHAnsi" w:hAnsiTheme="minorHAnsi" w:cstheme="minorHAnsi"/>
          <w:lang w:val="nl-NL"/>
        </w:rPr>
        <w:t xml:space="preserve"> Luik) – thematische dossiers in verband met wetenschapsprijzen </w:t>
      </w:r>
    </w:p>
    <w:p w14:paraId="6ED0DEA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archieven van stedelijke academiën en musea – affiches, thematische dossiers in verband met de toekenning van prijzen voor muziek, beeldende kunsten, e.d. (overzicht musea: GB 1361 e.v.); archief van de Koninklijke Musea voor Schone Kunsten van België KMSKB (GB 1203)</w:t>
      </w:r>
    </w:p>
    <w:p w14:paraId="5DFA57C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voor prijzen voor literatuur en </w:t>
      </w:r>
      <w:proofErr w:type="gramStart"/>
      <w:r w:rsidRPr="00667B8A">
        <w:rPr>
          <w:rFonts w:asciiTheme="minorHAnsi" w:hAnsiTheme="minorHAnsi" w:cstheme="minorHAnsi"/>
          <w:lang w:val="nl-NL"/>
        </w:rPr>
        <w:t>poëzie:  private</w:t>
      </w:r>
      <w:proofErr w:type="gramEnd"/>
      <w:r w:rsidRPr="00667B8A">
        <w:rPr>
          <w:rFonts w:asciiTheme="minorHAnsi" w:hAnsiTheme="minorHAnsi" w:cstheme="minorHAnsi"/>
          <w:lang w:val="nl-NL"/>
        </w:rPr>
        <w:t xml:space="preserve"> archieven van Vlaamse auteurs – Letterenhuis (GB 1210 e.v.)  </w:t>
      </w:r>
    </w:p>
    <w:p w14:paraId="68054BA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667B8A">
        <w:rPr>
          <w:rFonts w:asciiTheme="minorHAnsi" w:hAnsiTheme="minorHAnsi" w:cstheme="minorHAnsi"/>
          <w:lang w:val="nl-BE"/>
        </w:rPr>
        <w:t>- Academie Royale de Belgique, Academie royale de Médecine de Belgique – archief 19</w:t>
      </w:r>
      <w:r w:rsidRPr="00667B8A">
        <w:rPr>
          <w:rFonts w:asciiTheme="minorHAnsi" w:hAnsiTheme="minorHAnsi" w:cstheme="minorHAnsi"/>
          <w:vertAlign w:val="superscript"/>
          <w:lang w:val="nl-BE"/>
        </w:rPr>
        <w:t>de</w:t>
      </w:r>
      <w:r w:rsidRPr="00667B8A">
        <w:rPr>
          <w:rFonts w:asciiTheme="minorHAnsi" w:hAnsiTheme="minorHAnsi" w:cstheme="minorHAnsi"/>
          <w:lang w:val="nl-BE"/>
        </w:rPr>
        <w:t xml:space="preserve"> en 20</w:t>
      </w:r>
      <w:r w:rsidRPr="00667B8A">
        <w:rPr>
          <w:rFonts w:asciiTheme="minorHAnsi" w:hAnsiTheme="minorHAnsi" w:cstheme="minorHAnsi"/>
          <w:vertAlign w:val="superscript"/>
          <w:lang w:val="nl-BE"/>
        </w:rPr>
        <w:t>ste</w:t>
      </w:r>
      <w:r w:rsidRPr="00667B8A">
        <w:rPr>
          <w:rFonts w:asciiTheme="minorHAnsi" w:hAnsiTheme="minorHAnsi" w:cstheme="minorHAnsi"/>
          <w:lang w:val="nl-BE"/>
        </w:rPr>
        <w:t xml:space="preserve"> eeuw </w:t>
      </w:r>
      <w:r w:rsidR="00196B68" w:rsidRPr="00667B8A">
        <w:rPr>
          <w:rFonts w:asciiTheme="minorHAnsi" w:hAnsiTheme="minorHAnsi" w:cstheme="minorHAnsi"/>
          <w:lang w:val="nl-BE"/>
        </w:rPr>
        <w:t>/ archief van de Koninklijke Vlaamse Academie van België voor Wetenschappen en Kunsten KVAB (°1938)</w:t>
      </w:r>
    </w:p>
    <w:p w14:paraId="2E34E70B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</w:p>
    <w:p w14:paraId="3E90578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  <w:r w:rsidRPr="00667B8A">
        <w:rPr>
          <w:rFonts w:asciiTheme="minorHAnsi" w:hAnsiTheme="minorHAnsi" w:cstheme="minorHAnsi"/>
          <w:lang w:val="fr-FR"/>
        </w:rPr>
        <w:t>DRUKWERKEN</w:t>
      </w:r>
    </w:p>
    <w:p w14:paraId="4279C6C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lang w:val="fr-FR"/>
        </w:rPr>
      </w:pPr>
      <w:r w:rsidRPr="00667B8A">
        <w:rPr>
          <w:rFonts w:asciiTheme="minorHAnsi" w:hAnsiTheme="minorHAnsi" w:cstheme="minorHAnsi"/>
          <w:lang w:val="fr-FR"/>
        </w:rPr>
        <w:t xml:space="preserve">- </w:t>
      </w:r>
      <w:proofErr w:type="spellStart"/>
      <w:r w:rsidRPr="00667B8A">
        <w:rPr>
          <w:rFonts w:asciiTheme="minorHAnsi" w:hAnsiTheme="minorHAnsi" w:cstheme="minorHAnsi"/>
          <w:lang w:val="fr-FR"/>
        </w:rPr>
        <w:t>Gedrukte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67B8A">
        <w:rPr>
          <w:rFonts w:asciiTheme="minorHAnsi" w:hAnsiTheme="minorHAnsi" w:cstheme="minorHAnsi"/>
          <w:lang w:val="fr-FR"/>
        </w:rPr>
        <w:t>publicaties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van </w:t>
      </w:r>
      <w:proofErr w:type="spellStart"/>
      <w:r w:rsidRPr="00667B8A">
        <w:rPr>
          <w:rFonts w:asciiTheme="minorHAnsi" w:hAnsiTheme="minorHAnsi" w:cstheme="minorHAnsi"/>
          <w:lang w:val="fr-FR"/>
        </w:rPr>
        <w:t>bevoegde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67B8A">
        <w:rPr>
          <w:rFonts w:asciiTheme="minorHAnsi" w:hAnsiTheme="minorHAnsi" w:cstheme="minorHAnsi"/>
          <w:lang w:val="fr-FR"/>
        </w:rPr>
        <w:t>min</w:t>
      </w:r>
      <w:r w:rsidR="00D806F7" w:rsidRPr="00667B8A">
        <w:rPr>
          <w:rFonts w:asciiTheme="minorHAnsi" w:hAnsiTheme="minorHAnsi" w:cstheme="minorHAnsi"/>
          <w:lang w:val="fr-FR"/>
        </w:rPr>
        <w:t>isteries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(GB 494, 469), </w:t>
      </w:r>
      <w:proofErr w:type="spellStart"/>
      <w:r w:rsidRPr="00667B8A">
        <w:rPr>
          <w:rFonts w:asciiTheme="minorHAnsi" w:hAnsiTheme="minorHAnsi" w:cstheme="minorHAnsi"/>
          <w:lang w:val="fr-FR"/>
        </w:rPr>
        <w:t>o.a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. </w:t>
      </w:r>
      <w:r w:rsidRPr="00667B8A">
        <w:rPr>
          <w:rFonts w:asciiTheme="minorHAnsi" w:hAnsiTheme="minorHAnsi" w:cstheme="minorHAnsi"/>
          <w:i/>
          <w:iCs/>
          <w:lang w:val="fr-FR"/>
        </w:rPr>
        <w:t>Bulletin du Ministère des Sciences et des Arts</w:t>
      </w:r>
    </w:p>
    <w:p w14:paraId="54CBB51B" w14:textId="77777777" w:rsidR="00187D1D" w:rsidRPr="00667B8A" w:rsidRDefault="00187D1D">
      <w:pPr>
        <w:pStyle w:val="Plattetekst3"/>
        <w:rPr>
          <w:rFonts w:asciiTheme="minorHAnsi" w:hAnsiTheme="minorHAnsi" w:cstheme="minorHAnsi"/>
          <w:lang w:val="fr-FR"/>
        </w:rPr>
      </w:pPr>
      <w:r w:rsidRPr="00667B8A">
        <w:rPr>
          <w:rFonts w:asciiTheme="minorHAnsi" w:hAnsiTheme="minorHAnsi" w:cstheme="minorHAnsi"/>
          <w:lang w:val="fr-FR"/>
        </w:rPr>
        <w:t xml:space="preserve">- Situation de l’enseignement </w:t>
      </w:r>
      <w:proofErr w:type="gramStart"/>
      <w:r w:rsidRPr="00667B8A">
        <w:rPr>
          <w:rFonts w:asciiTheme="minorHAnsi" w:hAnsiTheme="minorHAnsi" w:cstheme="minorHAnsi"/>
          <w:lang w:val="fr-FR"/>
        </w:rPr>
        <w:t>supérieur..</w:t>
      </w:r>
      <w:proofErr w:type="gramEnd"/>
      <w:r w:rsidRPr="00667B8A">
        <w:rPr>
          <w:rFonts w:asciiTheme="minorHAnsi" w:hAnsiTheme="minorHAnsi" w:cstheme="minorHAnsi"/>
          <w:lang w:val="fr-FR"/>
        </w:rPr>
        <w:t xml:space="preserve"> Rapport triennal présenté aux Chambres législatives, 1849-1924 (met </w:t>
      </w:r>
      <w:proofErr w:type="spellStart"/>
      <w:r w:rsidRPr="00667B8A">
        <w:rPr>
          <w:rFonts w:asciiTheme="minorHAnsi" w:hAnsiTheme="minorHAnsi" w:cstheme="minorHAnsi"/>
          <w:lang w:val="fr-FR"/>
        </w:rPr>
        <w:t>onderbrekingen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) (GB 494) </w:t>
      </w:r>
    </w:p>
    <w:p w14:paraId="25EFAD7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</w:p>
    <w:p w14:paraId="76DE9434" w14:textId="77777777" w:rsidR="00187D1D" w:rsidRPr="00667B8A" w:rsidRDefault="00187D1D">
      <w:pPr>
        <w:jc w:val="both"/>
        <w:rPr>
          <w:rFonts w:asciiTheme="minorHAnsi" w:hAnsiTheme="minorHAnsi" w:cstheme="minorHAnsi"/>
          <w:lang w:val="fr-FR"/>
        </w:rPr>
      </w:pPr>
    </w:p>
    <w:p w14:paraId="53E89742" w14:textId="77777777" w:rsidR="00187D1D" w:rsidRPr="00667B8A" w:rsidRDefault="00187D1D">
      <w:pPr>
        <w:pStyle w:val="Plattetekst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 xml:space="preserve">2. Welk ministerie was bevoegd voor het toezicht op de private instellingen voor geesteszieken, abnormale kinderen, doofstommen en blinden, 1949 (+ opgave van de pagina </w:t>
      </w:r>
      <w:proofErr w:type="gramStart"/>
      <w:r w:rsidRPr="00667B8A">
        <w:rPr>
          <w:rFonts w:asciiTheme="minorHAnsi" w:hAnsiTheme="minorHAnsi" w:cstheme="minorHAnsi"/>
        </w:rPr>
        <w:t>in</w:t>
      </w:r>
      <w:proofErr w:type="gramEnd"/>
      <w:r w:rsidRPr="00667B8A">
        <w:rPr>
          <w:rFonts w:asciiTheme="minorHAnsi" w:hAnsiTheme="minorHAnsi" w:cstheme="minorHAnsi"/>
        </w:rPr>
        <w:t xml:space="preserve"> de ‘Groene bijbel’) (1 p.)</w:t>
      </w:r>
    </w:p>
    <w:p w14:paraId="1CFFAF4C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17F4B4CD" w14:textId="77777777" w:rsidR="00D806F7" w:rsidRPr="00667B8A" w:rsidRDefault="00D8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1C8ED2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335 – Ministerie van Volksgezondheid </w:t>
      </w:r>
      <w:r w:rsidRPr="00667B8A">
        <w:rPr>
          <w:rFonts w:asciiTheme="minorHAnsi" w:hAnsiTheme="minorHAnsi" w:cstheme="minorHAnsi"/>
          <w:i/>
          <w:iCs/>
          <w:u w:val="single"/>
          <w:lang w:val="nl-NL"/>
        </w:rPr>
        <w:t>en het Gezin</w:t>
      </w:r>
    </w:p>
    <w:p w14:paraId="343F7C8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02988B08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311A526D" w14:textId="77777777" w:rsidR="00187D1D" w:rsidRPr="00667B8A" w:rsidRDefault="00D806F7">
      <w:pP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br w:type="page"/>
      </w:r>
      <w:r w:rsidR="00187D1D" w:rsidRPr="00667B8A">
        <w:rPr>
          <w:rFonts w:asciiTheme="minorHAnsi" w:hAnsiTheme="minorHAnsi" w:cstheme="minorHAnsi"/>
          <w:lang w:val="nl-NL"/>
        </w:rPr>
        <w:lastRenderedPageBreak/>
        <w:t xml:space="preserve">3. Het onderwerp van jouw scriptie luidt “De strijd tegen de werkloosheid voor 1914”. Noem </w:t>
      </w:r>
      <w:r w:rsidR="00187D1D" w:rsidRPr="00667B8A">
        <w:rPr>
          <w:rFonts w:asciiTheme="minorHAnsi" w:hAnsiTheme="minorHAnsi" w:cstheme="minorHAnsi"/>
          <w:u w:val="single"/>
          <w:lang w:val="nl-NL"/>
        </w:rPr>
        <w:t>twee</w:t>
      </w:r>
      <w:r w:rsidR="00187D1D" w:rsidRPr="00667B8A">
        <w:rPr>
          <w:rFonts w:asciiTheme="minorHAnsi" w:hAnsiTheme="minorHAnsi" w:cstheme="minorHAnsi"/>
          <w:lang w:val="nl-NL"/>
        </w:rPr>
        <w:t xml:space="preserve"> mogelijke informatiebronnen én hun vindplaatsen. Wees duidelijk en streef naar volledigheid (2 p.)</w:t>
      </w:r>
    </w:p>
    <w:p w14:paraId="59D8F2FE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72EEF17B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GB, 76 – gemeentearchieven - dossiers over de uitkering van gemeentelijke subsidies aan zij die zich tegen werkloosheid verzekerden (via gemeentelijke en intergemeentelijke werkloosheidsfondsen)</w:t>
      </w:r>
    </w:p>
    <w:p w14:paraId="53B2FB8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GB, 137 – provinciale archieven – stukken met betrekking tot de betoelaging betreffende gemeentelijke tewerkstellingsprojecten (bv. tijdens de crisis van de jaren 1840), over subsidies aan ziekenfondsen en fondsen die verzekerden tegen werkloosheid</w:t>
      </w:r>
    </w:p>
    <w:p w14:paraId="1467A5F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946 – publicatie van K. </w:t>
      </w:r>
      <w:proofErr w:type="spellStart"/>
      <w:r w:rsidRPr="00667B8A">
        <w:rPr>
          <w:rFonts w:asciiTheme="minorHAnsi" w:hAnsiTheme="minorHAnsi" w:cstheme="minorHAnsi"/>
          <w:lang w:val="nl-NL"/>
        </w:rPr>
        <w:t>Pittomvils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over de Gentse maatschappij van onderlinge bijstand in de eerste helft van de negentiende eeuw</w:t>
      </w:r>
    </w:p>
    <w:p w14:paraId="6755976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959 – </w:t>
      </w:r>
      <w:hyperlink r:id="rId6" w:history="1">
        <w:r w:rsidRPr="00667B8A">
          <w:rPr>
            <w:rStyle w:val="Hyperlink"/>
            <w:rFonts w:asciiTheme="minorHAnsi" w:hAnsiTheme="minorHAnsi" w:cstheme="minorHAnsi"/>
            <w:lang w:val="nl-NL"/>
          </w:rPr>
          <w:t>www.odis.be</w:t>
        </w:r>
      </w:hyperlink>
      <w:r w:rsidRPr="00667B8A">
        <w:rPr>
          <w:rFonts w:asciiTheme="minorHAnsi" w:hAnsiTheme="minorHAnsi" w:cstheme="minorHAnsi"/>
          <w:lang w:val="nl-NL"/>
        </w:rPr>
        <w:t xml:space="preserve"> - </w:t>
      </w:r>
      <w:proofErr w:type="spellStart"/>
      <w:r w:rsidRPr="00667B8A">
        <w:rPr>
          <w:rFonts w:asciiTheme="minorHAnsi" w:hAnsiTheme="minorHAnsi" w:cstheme="minorHAnsi"/>
          <w:lang w:val="nl-NL"/>
        </w:rPr>
        <w:t>onderzoeksdatabank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intermediaire structuren – in verband met de oudste geschiedenis en de archivalia van de 19</w:t>
      </w:r>
      <w:r w:rsidRPr="00667B8A">
        <w:rPr>
          <w:rFonts w:asciiTheme="minorHAnsi" w:hAnsiTheme="minorHAnsi" w:cstheme="minorHAnsi"/>
          <w:vertAlign w:val="superscript"/>
          <w:lang w:val="nl-NL"/>
        </w:rPr>
        <w:t>de</w:t>
      </w:r>
      <w:r w:rsidRPr="00667B8A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lang w:val="nl-NL"/>
        </w:rPr>
        <w:t>eeuwse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private verenigingen voor “onderlinge bijstand”</w:t>
      </w:r>
    </w:p>
    <w:p w14:paraId="599DC1C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422 e.v. – disparate gegevens over de rol van het Ministerie van Industrie en Arbeid sinds 1895 – inventaris van </w:t>
      </w:r>
      <w:proofErr w:type="spellStart"/>
      <w:r w:rsidRPr="00667B8A">
        <w:rPr>
          <w:rFonts w:asciiTheme="minorHAnsi" w:hAnsiTheme="minorHAnsi" w:cstheme="minorHAnsi"/>
          <w:lang w:val="nl-NL"/>
        </w:rPr>
        <w:t>Pagnoul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over het “Ministerie van Arbeid en Tewerkstelling – </w:t>
      </w:r>
      <w:proofErr w:type="spellStart"/>
      <w:r w:rsidRPr="00667B8A">
        <w:rPr>
          <w:rFonts w:asciiTheme="minorHAnsi" w:hAnsiTheme="minorHAnsi" w:cstheme="minorHAnsi"/>
          <w:i/>
          <w:iCs/>
          <w:lang w:val="nl-NL"/>
        </w:rPr>
        <w:t>Conseil</w:t>
      </w:r>
      <w:proofErr w:type="spellEnd"/>
      <w:r w:rsidRPr="00667B8A">
        <w:rPr>
          <w:rFonts w:asciiTheme="minorHAnsi" w:hAnsiTheme="minorHAnsi" w:cstheme="minorHAnsi"/>
          <w:i/>
          <w:iCs/>
          <w:lang w:val="nl-NL"/>
        </w:rPr>
        <w:t xml:space="preserve"> supérieur du </w:t>
      </w:r>
      <w:proofErr w:type="spellStart"/>
      <w:r w:rsidRPr="00667B8A">
        <w:rPr>
          <w:rFonts w:asciiTheme="minorHAnsi" w:hAnsiTheme="minorHAnsi" w:cstheme="minorHAnsi"/>
          <w:i/>
          <w:iCs/>
          <w:lang w:val="nl-NL"/>
        </w:rPr>
        <w:t>Travail</w:t>
      </w:r>
      <w:proofErr w:type="spellEnd"/>
      <w:r w:rsidRPr="00667B8A">
        <w:rPr>
          <w:rFonts w:asciiTheme="minorHAnsi" w:hAnsiTheme="minorHAnsi" w:cstheme="minorHAnsi"/>
          <w:lang w:val="nl-NL"/>
        </w:rPr>
        <w:t>” (GB, 425) – gepubliceerde enquêtes en rapporten (GB, 427)</w:t>
      </w:r>
    </w:p>
    <w:p w14:paraId="1420B39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1236 – archief van Louis </w:t>
      </w:r>
      <w:proofErr w:type="spellStart"/>
      <w:r w:rsidRPr="00667B8A">
        <w:rPr>
          <w:rFonts w:asciiTheme="minorHAnsi" w:hAnsiTheme="minorHAnsi" w:cstheme="minorHAnsi"/>
          <w:lang w:val="nl-NL"/>
        </w:rPr>
        <w:t>Varlez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(AMSAB-ISG)  </w:t>
      </w:r>
    </w:p>
    <w:p w14:paraId="45963A5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F49D675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3EB503B9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4. Je krijgt als opdracht een collectieve biografie te schrijven over “Gentse ondernemers tijdens het interbellum”. Geef toelichting bij minstens drie mogelijke </w:t>
      </w:r>
      <w:proofErr w:type="spellStart"/>
      <w:r w:rsidRPr="00667B8A">
        <w:rPr>
          <w:rFonts w:asciiTheme="minorHAnsi" w:hAnsiTheme="minorHAnsi" w:cstheme="minorHAnsi"/>
          <w:lang w:val="nl-NL"/>
        </w:rPr>
        <w:t>onderzoekspistes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(3 p.).</w:t>
      </w:r>
    </w:p>
    <w:p w14:paraId="415C930B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1781E7B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BE"/>
        </w:rPr>
      </w:pPr>
      <w:r w:rsidRPr="00667B8A">
        <w:rPr>
          <w:rFonts w:asciiTheme="minorHAnsi" w:hAnsiTheme="minorHAnsi" w:cstheme="minorHAnsi"/>
          <w:lang w:val="nl-BE"/>
        </w:rPr>
        <w:t>- GB, 880 – raadplegen van Le Commerce et l’industrie de Gand (vanaf 1926: Bulletin officiel de la Chambre du Commerce de Gand)</w:t>
      </w:r>
    </w:p>
    <w:p w14:paraId="6DA3EFD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GB, 883 – gelegenheidspublicatie over de Kamer van Koophandel en Nijverheid van het gewest Gent 1729-1979</w:t>
      </w:r>
    </w:p>
    <w:p w14:paraId="4535BF9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GB, 829 – raadplegen lokale adresboeken, </w:t>
      </w:r>
      <w:proofErr w:type="spellStart"/>
      <w:r w:rsidRPr="00667B8A">
        <w:rPr>
          <w:rFonts w:asciiTheme="minorHAnsi" w:hAnsiTheme="minorHAnsi" w:cstheme="minorHAnsi"/>
          <w:lang w:val="nl-NL"/>
        </w:rPr>
        <w:t>almanachen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, </w:t>
      </w:r>
      <w:proofErr w:type="spellStart"/>
      <w:r w:rsidRPr="00667B8A">
        <w:rPr>
          <w:rFonts w:asciiTheme="minorHAnsi" w:hAnsiTheme="minorHAnsi" w:cstheme="minorHAnsi"/>
          <w:lang w:val="nl-NL"/>
        </w:rPr>
        <w:t>Annuaire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de commerce et de </w:t>
      </w:r>
      <w:proofErr w:type="spellStart"/>
      <w:r w:rsidRPr="00667B8A">
        <w:rPr>
          <w:rFonts w:asciiTheme="minorHAnsi" w:hAnsiTheme="minorHAnsi" w:cstheme="minorHAnsi"/>
          <w:lang w:val="nl-NL"/>
        </w:rPr>
        <w:t>l’industrie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(inleiding via artikel van R. </w:t>
      </w:r>
      <w:proofErr w:type="spellStart"/>
      <w:r w:rsidRPr="00667B8A">
        <w:rPr>
          <w:rFonts w:asciiTheme="minorHAnsi" w:hAnsiTheme="minorHAnsi" w:cstheme="minorHAnsi"/>
          <w:lang w:val="nl-NL"/>
        </w:rPr>
        <w:t>Gobijn</w:t>
      </w:r>
      <w:proofErr w:type="spellEnd"/>
      <w:r w:rsidRPr="00667B8A">
        <w:rPr>
          <w:rFonts w:asciiTheme="minorHAnsi" w:hAnsiTheme="minorHAnsi" w:cstheme="minorHAnsi"/>
          <w:lang w:val="nl-NL"/>
        </w:rPr>
        <w:t>)</w:t>
      </w:r>
    </w:p>
    <w:p w14:paraId="3A03B04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  <w:r w:rsidRPr="00667B8A">
        <w:rPr>
          <w:rFonts w:asciiTheme="minorHAnsi" w:hAnsiTheme="minorHAnsi" w:cstheme="minorHAnsi"/>
          <w:lang w:val="fr-FR"/>
        </w:rPr>
        <w:t xml:space="preserve">- GB, 832 – Dictionnaire des patrons en Belgique – </w:t>
      </w:r>
      <w:proofErr w:type="spellStart"/>
      <w:r w:rsidRPr="00667B8A">
        <w:rPr>
          <w:rFonts w:asciiTheme="minorHAnsi" w:hAnsiTheme="minorHAnsi" w:cstheme="minorHAnsi"/>
          <w:lang w:val="fr-FR"/>
        </w:rPr>
        <w:t>collectief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67B8A">
        <w:rPr>
          <w:rFonts w:asciiTheme="minorHAnsi" w:hAnsiTheme="minorHAnsi" w:cstheme="minorHAnsi"/>
          <w:lang w:val="fr-FR"/>
        </w:rPr>
        <w:t>werk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667B8A">
        <w:rPr>
          <w:rFonts w:asciiTheme="minorHAnsi" w:hAnsiTheme="minorHAnsi" w:cstheme="minorHAnsi"/>
          <w:lang w:val="fr-FR"/>
        </w:rPr>
        <w:t>uit</w:t>
      </w:r>
      <w:proofErr w:type="spellEnd"/>
      <w:r w:rsidRPr="00667B8A">
        <w:rPr>
          <w:rFonts w:asciiTheme="minorHAnsi" w:hAnsiTheme="minorHAnsi" w:cstheme="minorHAnsi"/>
          <w:lang w:val="fr-FR"/>
        </w:rPr>
        <w:t xml:space="preserve"> 1996</w:t>
      </w:r>
    </w:p>
    <w:p w14:paraId="3A8ED5B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Archief Handelsregister Gent – RA Beveren (algemene informatie over HR GB 833)</w:t>
      </w:r>
    </w:p>
    <w:p w14:paraId="14A95DE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gemeentearchief – fiscale bronnen (GB 54), kiezerslijsten rechtbanken van koophandel (GB 62)</w:t>
      </w:r>
    </w:p>
    <w:p w14:paraId="4083C53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archief van de rechtbank van koophandel te Gent – faillissementsdossiers – inventaris (via www.arch.be)</w:t>
      </w:r>
    </w:p>
    <w:p w14:paraId="1A31196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- bedrijfspers Gent – te zoeken via repertoria – GB, 1297</w:t>
      </w:r>
    </w:p>
    <w:p w14:paraId="68A8897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4AF7108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798FF39B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6. Je bent op zoek naar een aantal </w:t>
      </w:r>
      <w:r w:rsidRPr="00667B8A">
        <w:rPr>
          <w:rFonts w:asciiTheme="minorHAnsi" w:hAnsiTheme="minorHAnsi" w:cstheme="minorHAnsi"/>
          <w:u w:val="single"/>
          <w:lang w:val="nl-NL"/>
        </w:rPr>
        <w:t>referentiewerken</w:t>
      </w:r>
      <w:r w:rsidRPr="00667B8A">
        <w:rPr>
          <w:rFonts w:asciiTheme="minorHAnsi" w:hAnsiTheme="minorHAnsi" w:cstheme="minorHAnsi"/>
          <w:lang w:val="nl-NL"/>
        </w:rPr>
        <w:t xml:space="preserve"> (boek, artikel, inventaris, enz.) in verband met de volgende onderwerpen. Van welke instrumenten maak je gebruik? Vermeld ook de pagina uit de GB (6 p.).</w:t>
      </w:r>
    </w:p>
    <w:p w14:paraId="228167E3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597B3C91" w14:textId="77777777" w:rsidR="00187D1D" w:rsidRPr="00667B8A" w:rsidRDefault="00187D1D">
      <w:pPr>
        <w:pStyle w:val="Plattetekst2"/>
        <w:rPr>
          <w:rFonts w:asciiTheme="minorHAnsi" w:hAnsiTheme="minorHAnsi" w:cstheme="minorHAnsi"/>
          <w:i/>
          <w:iCs/>
          <w:sz w:val="24"/>
        </w:rPr>
      </w:pPr>
      <w:r w:rsidRPr="00667B8A">
        <w:rPr>
          <w:rFonts w:asciiTheme="minorHAnsi" w:hAnsiTheme="minorHAnsi" w:cstheme="minorHAnsi"/>
          <w:sz w:val="24"/>
        </w:rPr>
        <w:t xml:space="preserve">- </w:t>
      </w:r>
      <w:r w:rsidRPr="00667B8A">
        <w:rPr>
          <w:rFonts w:asciiTheme="minorHAnsi" w:hAnsiTheme="minorHAnsi" w:cstheme="minorHAnsi"/>
          <w:i/>
          <w:iCs/>
          <w:sz w:val="24"/>
        </w:rPr>
        <w:t>Belgisch Congo tijdens de Eerste Wereldoorlog</w:t>
      </w:r>
    </w:p>
    <w:p w14:paraId="67CF5CFE" w14:textId="77777777" w:rsidR="00187D1D" w:rsidRPr="00667B8A" w:rsidRDefault="00187D1D">
      <w:pPr>
        <w:pStyle w:val="Plattetekst2"/>
        <w:rPr>
          <w:rFonts w:asciiTheme="minorHAnsi" w:hAnsiTheme="minorHAnsi" w:cstheme="minorHAnsi"/>
          <w:sz w:val="24"/>
        </w:rPr>
      </w:pPr>
    </w:p>
    <w:p w14:paraId="192F5FB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  <w:r w:rsidRPr="00667B8A">
        <w:rPr>
          <w:rFonts w:asciiTheme="minorHAnsi" w:hAnsiTheme="minorHAnsi" w:cstheme="minorHAnsi"/>
          <w:lang w:val="fr-FR"/>
        </w:rPr>
        <w:t xml:space="preserve">GB, 716 – G. </w:t>
      </w:r>
      <w:proofErr w:type="spellStart"/>
      <w:r w:rsidRPr="00667B8A">
        <w:rPr>
          <w:rFonts w:asciiTheme="minorHAnsi" w:hAnsiTheme="minorHAnsi" w:cstheme="minorHAnsi"/>
          <w:lang w:val="fr-FR"/>
        </w:rPr>
        <w:t>Vanthemsche</w:t>
      </w:r>
      <w:proofErr w:type="spellEnd"/>
      <w:r w:rsidRPr="00667B8A">
        <w:rPr>
          <w:rFonts w:asciiTheme="minorHAnsi" w:hAnsiTheme="minorHAnsi" w:cstheme="minorHAnsi"/>
          <w:lang w:val="fr-FR"/>
        </w:rPr>
        <w:t>, Le Congo belge pendant la Première Guerre mondiale, 2009</w:t>
      </w:r>
    </w:p>
    <w:p w14:paraId="497757A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fr-FR"/>
        </w:rPr>
      </w:pPr>
    </w:p>
    <w:p w14:paraId="026A84A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</w:t>
      </w:r>
      <w:r w:rsidRPr="00667B8A">
        <w:rPr>
          <w:rFonts w:asciiTheme="minorHAnsi" w:hAnsiTheme="minorHAnsi" w:cstheme="minorHAnsi"/>
          <w:i/>
          <w:iCs/>
          <w:lang w:val="nl-NL"/>
        </w:rPr>
        <w:t>Belgisch politiek-religieuze kwesties (1875-1900)</w:t>
      </w:r>
    </w:p>
    <w:p w14:paraId="4B6FAC1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162AF69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lastRenderedPageBreak/>
        <w:t xml:space="preserve">GB, 1091 – regestenlijsten van diverse archiefbestanden in de Vaticaanse archieven: Van Der Steen, </w:t>
      </w:r>
      <w:proofErr w:type="spellStart"/>
      <w:r w:rsidRPr="00667B8A">
        <w:rPr>
          <w:rFonts w:asciiTheme="minorHAnsi" w:hAnsiTheme="minorHAnsi" w:cstheme="minorHAnsi"/>
          <w:lang w:val="nl-NL"/>
        </w:rPr>
        <w:t>Santy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, Van </w:t>
      </w:r>
      <w:proofErr w:type="spellStart"/>
      <w:r w:rsidRPr="00667B8A">
        <w:rPr>
          <w:rFonts w:asciiTheme="minorHAnsi" w:hAnsiTheme="minorHAnsi" w:cstheme="minorHAnsi"/>
          <w:lang w:val="nl-NL"/>
        </w:rPr>
        <w:t>Rompaey</w:t>
      </w:r>
      <w:proofErr w:type="spellEnd"/>
    </w:p>
    <w:p w14:paraId="094384E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7E4D8D2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</w:t>
      </w:r>
      <w:r w:rsidRPr="00667B8A">
        <w:rPr>
          <w:rFonts w:asciiTheme="minorHAnsi" w:hAnsiTheme="minorHAnsi" w:cstheme="minorHAnsi"/>
          <w:i/>
          <w:iCs/>
          <w:lang w:val="nl-NL"/>
        </w:rPr>
        <w:t>abortuswetgeving 1970-1990</w:t>
      </w:r>
    </w:p>
    <w:p w14:paraId="002CA36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4B84791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GB, 1158 – publicaties van Els Witte</w:t>
      </w:r>
    </w:p>
    <w:p w14:paraId="3426FBD8" w14:textId="77777777" w:rsidR="00187D1D" w:rsidRPr="00667B8A" w:rsidRDefault="00187D1D">
      <w:pPr>
        <w:pStyle w:val="Plattetekst2"/>
        <w:rPr>
          <w:rFonts w:asciiTheme="minorHAnsi" w:hAnsiTheme="minorHAnsi" w:cstheme="minorHAnsi"/>
          <w:sz w:val="24"/>
        </w:rPr>
      </w:pPr>
    </w:p>
    <w:p w14:paraId="56985912" w14:textId="77777777" w:rsidR="00187D1D" w:rsidRPr="00667B8A" w:rsidRDefault="00187D1D">
      <w:pPr>
        <w:pStyle w:val="Plattetekst2"/>
        <w:rPr>
          <w:rFonts w:asciiTheme="minorHAnsi" w:hAnsiTheme="minorHAnsi" w:cstheme="minorHAnsi"/>
          <w:i/>
          <w:iCs/>
          <w:sz w:val="24"/>
        </w:rPr>
      </w:pPr>
      <w:r w:rsidRPr="00667B8A">
        <w:rPr>
          <w:rFonts w:asciiTheme="minorHAnsi" w:hAnsiTheme="minorHAnsi" w:cstheme="minorHAnsi"/>
          <w:sz w:val="24"/>
        </w:rPr>
        <w:t xml:space="preserve">- </w:t>
      </w:r>
      <w:r w:rsidRPr="00667B8A">
        <w:rPr>
          <w:rFonts w:asciiTheme="minorHAnsi" w:hAnsiTheme="minorHAnsi" w:cstheme="minorHAnsi"/>
          <w:i/>
          <w:iCs/>
          <w:sz w:val="24"/>
        </w:rPr>
        <w:t>buurtwegen in West-Vlaanderen – 19</w:t>
      </w:r>
      <w:r w:rsidRPr="00667B8A">
        <w:rPr>
          <w:rFonts w:asciiTheme="minorHAnsi" w:hAnsiTheme="minorHAnsi" w:cstheme="minorHAnsi"/>
          <w:i/>
          <w:iCs/>
          <w:sz w:val="24"/>
          <w:vertAlign w:val="superscript"/>
        </w:rPr>
        <w:t>de</w:t>
      </w:r>
      <w:r w:rsidRPr="00667B8A">
        <w:rPr>
          <w:rFonts w:asciiTheme="minorHAnsi" w:hAnsiTheme="minorHAnsi" w:cstheme="minorHAnsi"/>
          <w:i/>
          <w:iCs/>
          <w:sz w:val="24"/>
        </w:rPr>
        <w:t xml:space="preserve"> eeuw</w:t>
      </w:r>
    </w:p>
    <w:p w14:paraId="2D9DEBF2" w14:textId="77777777" w:rsidR="00187D1D" w:rsidRPr="00667B8A" w:rsidRDefault="00187D1D">
      <w:pPr>
        <w:pStyle w:val="Plattetekst2"/>
        <w:rPr>
          <w:rFonts w:asciiTheme="minorHAnsi" w:hAnsiTheme="minorHAnsi" w:cstheme="minorHAnsi"/>
          <w:sz w:val="24"/>
        </w:rPr>
      </w:pPr>
    </w:p>
    <w:p w14:paraId="1E7165AD" w14:textId="77777777" w:rsidR="00187D1D" w:rsidRPr="00667B8A" w:rsidRDefault="00187D1D">
      <w:pPr>
        <w:pStyle w:val="Plattetekst2"/>
        <w:rPr>
          <w:rFonts w:asciiTheme="minorHAnsi" w:hAnsiTheme="minorHAnsi" w:cstheme="minorHAnsi"/>
          <w:sz w:val="24"/>
        </w:rPr>
      </w:pPr>
      <w:r w:rsidRPr="00667B8A">
        <w:rPr>
          <w:rFonts w:asciiTheme="minorHAnsi" w:hAnsiTheme="minorHAnsi" w:cstheme="minorHAnsi"/>
          <w:sz w:val="24"/>
        </w:rPr>
        <w:t xml:space="preserve">GB, 1384 – publicatie van Johan </w:t>
      </w:r>
      <w:proofErr w:type="spellStart"/>
      <w:r w:rsidRPr="00667B8A">
        <w:rPr>
          <w:rFonts w:asciiTheme="minorHAnsi" w:hAnsiTheme="minorHAnsi" w:cstheme="minorHAnsi"/>
          <w:sz w:val="24"/>
        </w:rPr>
        <w:t>Vannieuwenhuyse</w:t>
      </w:r>
      <w:proofErr w:type="spellEnd"/>
      <w:r w:rsidRPr="00667B8A">
        <w:rPr>
          <w:rFonts w:asciiTheme="minorHAnsi" w:hAnsiTheme="minorHAnsi" w:cstheme="minorHAnsi"/>
          <w:sz w:val="24"/>
        </w:rPr>
        <w:t>, 2005</w:t>
      </w:r>
    </w:p>
    <w:p w14:paraId="7F56719D" w14:textId="77777777" w:rsidR="00187D1D" w:rsidRPr="00667B8A" w:rsidRDefault="00187D1D">
      <w:pPr>
        <w:pStyle w:val="Plattetekst2"/>
        <w:rPr>
          <w:rFonts w:asciiTheme="minorHAnsi" w:hAnsiTheme="minorHAnsi" w:cstheme="minorHAnsi"/>
          <w:sz w:val="24"/>
        </w:rPr>
      </w:pPr>
    </w:p>
    <w:p w14:paraId="3251971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- </w:t>
      </w:r>
      <w:r w:rsidRPr="00667B8A">
        <w:rPr>
          <w:rFonts w:asciiTheme="minorHAnsi" w:hAnsiTheme="minorHAnsi" w:cstheme="minorHAnsi"/>
          <w:i/>
          <w:iCs/>
          <w:lang w:val="nl-NL"/>
        </w:rPr>
        <w:t>controle op de toepassing van de Belgische taalwetgeving</w:t>
      </w:r>
    </w:p>
    <w:p w14:paraId="7F1DF4F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3B4C917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GB, 351 – publicatie van B. Ruys, De Vaste Commissie voor Taaltoezicht, 1980</w:t>
      </w:r>
    </w:p>
    <w:p w14:paraId="03761A6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Eventueel ook GB 363 – inventaris van G. Maréchal</w:t>
      </w:r>
    </w:p>
    <w:p w14:paraId="64DF27B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nl-NL"/>
        </w:rPr>
      </w:pPr>
    </w:p>
    <w:p w14:paraId="6003C34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iCs/>
          <w:sz w:val="28"/>
          <w:lang w:val="nl-NL"/>
        </w:rPr>
      </w:pPr>
      <w:r w:rsidRPr="00667B8A">
        <w:rPr>
          <w:rFonts w:asciiTheme="minorHAnsi" w:hAnsiTheme="minorHAnsi" w:cstheme="minorHAnsi"/>
          <w:sz w:val="28"/>
          <w:lang w:val="nl-NL"/>
        </w:rPr>
        <w:t xml:space="preserve">- </w:t>
      </w:r>
      <w:r w:rsidRPr="00667B8A">
        <w:rPr>
          <w:rFonts w:asciiTheme="minorHAnsi" w:hAnsiTheme="minorHAnsi" w:cstheme="minorHAnsi"/>
          <w:i/>
          <w:iCs/>
          <w:sz w:val="28"/>
          <w:lang w:val="nl-NL"/>
        </w:rPr>
        <w:t>het sociaal pact - 1944</w:t>
      </w:r>
    </w:p>
    <w:p w14:paraId="0B67DAFB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nl-NL"/>
        </w:rPr>
      </w:pPr>
    </w:p>
    <w:p w14:paraId="2A4894A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nl-NL"/>
        </w:rPr>
      </w:pPr>
      <w:r w:rsidRPr="00667B8A">
        <w:rPr>
          <w:rFonts w:asciiTheme="minorHAnsi" w:hAnsiTheme="minorHAnsi" w:cstheme="minorHAnsi"/>
          <w:sz w:val="28"/>
          <w:lang w:val="nl-NL"/>
        </w:rPr>
        <w:t xml:space="preserve">GB, 946 – publicatie van D. Luyten en G. </w:t>
      </w:r>
      <w:proofErr w:type="spellStart"/>
      <w:r w:rsidRPr="00667B8A">
        <w:rPr>
          <w:rFonts w:asciiTheme="minorHAnsi" w:hAnsiTheme="minorHAnsi" w:cstheme="minorHAnsi"/>
          <w:sz w:val="28"/>
          <w:lang w:val="nl-NL"/>
        </w:rPr>
        <w:t>Vanthemsche</w:t>
      </w:r>
      <w:proofErr w:type="spellEnd"/>
    </w:p>
    <w:p w14:paraId="3D7B400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8"/>
          <w:lang w:val="nl-NL"/>
        </w:rPr>
      </w:pPr>
    </w:p>
    <w:p w14:paraId="3C542E53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04820192" w14:textId="77777777" w:rsidR="008B052C" w:rsidRPr="00667B8A" w:rsidRDefault="008B052C" w:rsidP="008B052C">
      <w:pPr>
        <w:pStyle w:val="Titel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HEURISTIEK: MODERNE EN HEDENDAAGSTE TIJD</w:t>
      </w:r>
    </w:p>
    <w:p w14:paraId="0A82E23C" w14:textId="77777777" w:rsidR="008B052C" w:rsidRPr="00667B8A" w:rsidRDefault="008B052C" w:rsidP="008B052C">
      <w:pPr>
        <w:pStyle w:val="Kop1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DEEL II</w:t>
      </w:r>
    </w:p>
    <w:p w14:paraId="5A2DC102" w14:textId="77777777" w:rsidR="00187D1D" w:rsidRPr="00667B8A" w:rsidRDefault="00187D1D">
      <w:pPr>
        <w:pStyle w:val="Kop1"/>
        <w:rPr>
          <w:rFonts w:asciiTheme="minorHAnsi" w:hAnsiTheme="minorHAnsi" w:cstheme="minorHAnsi"/>
        </w:rPr>
      </w:pPr>
    </w:p>
    <w:p w14:paraId="28523FD2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766729D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NL"/>
        </w:rPr>
      </w:pPr>
      <w:r w:rsidRPr="00667B8A">
        <w:rPr>
          <w:rFonts w:asciiTheme="minorHAnsi" w:hAnsiTheme="minorHAnsi" w:cstheme="minorHAnsi"/>
          <w:lang w:val="nl-NL"/>
        </w:rPr>
        <w:t xml:space="preserve">Uw scriptieonderwerp luidt: </w:t>
      </w:r>
      <w:r w:rsidRPr="00667B8A">
        <w:rPr>
          <w:rFonts w:asciiTheme="minorHAnsi" w:hAnsiTheme="minorHAnsi" w:cstheme="minorHAnsi"/>
          <w:b/>
          <w:bCs/>
          <w:lang w:val="nl-NL"/>
        </w:rPr>
        <w:t xml:space="preserve">“Bouwen aan een </w:t>
      </w:r>
      <w:proofErr w:type="gramStart"/>
      <w:r w:rsidRPr="00667B8A">
        <w:rPr>
          <w:rFonts w:asciiTheme="minorHAnsi" w:hAnsiTheme="minorHAnsi" w:cstheme="minorHAnsi"/>
          <w:b/>
          <w:bCs/>
          <w:lang w:val="nl-NL"/>
        </w:rPr>
        <w:t>nieuwe</w:t>
      </w:r>
      <w:proofErr w:type="gramEnd"/>
      <w:r w:rsidRPr="00667B8A">
        <w:rPr>
          <w:rFonts w:asciiTheme="minorHAnsi" w:hAnsiTheme="minorHAnsi" w:cstheme="minorHAnsi"/>
          <w:b/>
          <w:bCs/>
          <w:lang w:val="nl-NL"/>
        </w:rPr>
        <w:t xml:space="preserve"> thuis. Wooncultuur in Vlaanderen tijdens het interbellum”</w:t>
      </w:r>
    </w:p>
    <w:p w14:paraId="6EBBF830" w14:textId="77777777" w:rsidR="00187D1D" w:rsidRPr="00667B8A" w:rsidRDefault="00187D1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</w:p>
    <w:p w14:paraId="3C2D2B5F" w14:textId="77777777" w:rsidR="00187D1D" w:rsidRPr="00667B8A" w:rsidRDefault="00187D1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1.</w:t>
      </w:r>
      <w:r w:rsidRPr="00667B8A">
        <w:rPr>
          <w:rFonts w:asciiTheme="minorHAnsi" w:hAnsiTheme="minorHAnsi" w:cstheme="minorHAnsi"/>
          <w:lang w:val="nl-NL"/>
        </w:rPr>
        <w:tab/>
        <w:t xml:space="preserve">Som de </w:t>
      </w:r>
      <w:proofErr w:type="spellStart"/>
      <w:r w:rsidRPr="00667B8A">
        <w:rPr>
          <w:rFonts w:asciiTheme="minorHAnsi" w:hAnsiTheme="minorHAnsi" w:cstheme="minorHAnsi"/>
          <w:u w:val="single"/>
          <w:lang w:val="nl-NL"/>
        </w:rPr>
        <w:t>onderzoeksaspecten</w:t>
      </w:r>
      <w:proofErr w:type="spellEnd"/>
      <w:r w:rsidRPr="00667B8A">
        <w:rPr>
          <w:rFonts w:asciiTheme="minorHAnsi" w:hAnsiTheme="minorHAnsi" w:cstheme="minorHAnsi"/>
          <w:lang w:val="nl-NL"/>
        </w:rPr>
        <w:t xml:space="preserve"> van uw onderwerp op en licht toe.</w:t>
      </w:r>
    </w:p>
    <w:p w14:paraId="2BE59E93" w14:textId="77777777" w:rsidR="00187D1D" w:rsidRPr="00667B8A" w:rsidRDefault="00187D1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720" w:hanging="720"/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2.</w:t>
      </w:r>
      <w:r w:rsidRPr="00667B8A">
        <w:rPr>
          <w:rFonts w:asciiTheme="minorHAnsi" w:hAnsiTheme="minorHAnsi" w:cstheme="minorHAnsi"/>
          <w:lang w:val="nl-NL"/>
        </w:rPr>
        <w:tab/>
        <w:t xml:space="preserve">Maak een lijst van alle mogelijke </w:t>
      </w:r>
      <w:r w:rsidRPr="00667B8A">
        <w:rPr>
          <w:rFonts w:asciiTheme="minorHAnsi" w:hAnsiTheme="minorHAnsi" w:cstheme="minorHAnsi"/>
          <w:u w:val="single"/>
          <w:lang w:val="nl-NL"/>
        </w:rPr>
        <w:t>actoren</w:t>
      </w:r>
      <w:r w:rsidRPr="00667B8A">
        <w:rPr>
          <w:rFonts w:asciiTheme="minorHAnsi" w:hAnsiTheme="minorHAnsi" w:cstheme="minorHAnsi"/>
          <w:lang w:val="nl-NL"/>
        </w:rPr>
        <w:t xml:space="preserve"> die mogelijks activiteiten hebben verricht en handelingen hebben gesteld die met uw onderwerp verband houden.</w:t>
      </w:r>
    </w:p>
    <w:p w14:paraId="230136AF" w14:textId="77777777" w:rsidR="00187D1D" w:rsidRPr="00667B8A" w:rsidRDefault="00187D1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left="720" w:hanging="720"/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t>3.</w:t>
      </w:r>
      <w:r w:rsidRPr="00667B8A">
        <w:rPr>
          <w:rFonts w:asciiTheme="minorHAnsi" w:hAnsiTheme="minorHAnsi" w:cstheme="minorHAnsi"/>
          <w:lang w:val="nl-NL"/>
        </w:rPr>
        <w:tab/>
        <w:t xml:space="preserve">Geef een </w:t>
      </w:r>
      <w:r w:rsidRPr="00667B8A">
        <w:rPr>
          <w:rFonts w:asciiTheme="minorHAnsi" w:hAnsiTheme="minorHAnsi" w:cstheme="minorHAnsi"/>
          <w:u w:val="single"/>
          <w:lang w:val="nl-NL"/>
        </w:rPr>
        <w:t>typologisch overzicht</w:t>
      </w:r>
      <w:r w:rsidRPr="00667B8A">
        <w:rPr>
          <w:rFonts w:asciiTheme="minorHAnsi" w:hAnsiTheme="minorHAnsi" w:cstheme="minorHAnsi"/>
          <w:lang w:val="nl-NL"/>
        </w:rPr>
        <w:t xml:space="preserve"> van relevante </w:t>
      </w:r>
      <w:r w:rsidRPr="00667B8A">
        <w:rPr>
          <w:rFonts w:asciiTheme="minorHAnsi" w:hAnsiTheme="minorHAnsi" w:cstheme="minorHAnsi"/>
          <w:u w:val="single"/>
          <w:lang w:val="nl-NL"/>
        </w:rPr>
        <w:t>informatiebronnen</w:t>
      </w:r>
      <w:r w:rsidRPr="00667B8A">
        <w:rPr>
          <w:rFonts w:asciiTheme="minorHAnsi" w:hAnsiTheme="minorHAnsi" w:cstheme="minorHAnsi"/>
          <w:lang w:val="nl-NL"/>
        </w:rPr>
        <w:t xml:space="preserve"> en hun </w:t>
      </w:r>
      <w:r w:rsidRPr="00667B8A">
        <w:rPr>
          <w:rFonts w:asciiTheme="minorHAnsi" w:hAnsiTheme="minorHAnsi" w:cstheme="minorHAnsi"/>
          <w:u w:val="single"/>
          <w:lang w:val="nl-NL"/>
        </w:rPr>
        <w:t>vindplaatsen</w:t>
      </w:r>
      <w:r w:rsidRPr="00667B8A">
        <w:rPr>
          <w:rFonts w:asciiTheme="minorHAnsi" w:hAnsiTheme="minorHAnsi" w:cstheme="minorHAnsi"/>
          <w:lang w:val="nl-NL"/>
        </w:rPr>
        <w:t>. Geef kort aan wat je van deze bronnen concreet verwacht, m.a.w. welke relevante informatie je in deze bronnen denkt te zullen aantreffen. Structureer je antwoord!</w:t>
      </w:r>
    </w:p>
    <w:p w14:paraId="009BA3C8" w14:textId="77777777" w:rsidR="00187D1D" w:rsidRPr="00667B8A" w:rsidRDefault="00187D1D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lang w:val="nl-NL"/>
        </w:rPr>
      </w:pPr>
    </w:p>
    <w:p w14:paraId="6DE6D8B7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4C14D300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55EF8961" w14:textId="77777777" w:rsidR="00187D1D" w:rsidRPr="00667B8A" w:rsidRDefault="00187D1D">
      <w:pP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u w:val="single"/>
          <w:lang w:val="nl-NL"/>
        </w:rPr>
        <w:t>Opmerking</w:t>
      </w:r>
      <w:r w:rsidRPr="00667B8A">
        <w:rPr>
          <w:rFonts w:asciiTheme="minorHAnsi" w:hAnsiTheme="minorHAnsi" w:cstheme="minorHAnsi"/>
          <w:sz w:val="22"/>
          <w:lang w:val="nl-NL"/>
        </w:rPr>
        <w:t>: Op dit formulier zijn kadertjes voorgedrukt. Alleen de tekst binnen de lijnen wordt gelezen. Wees dus bondig. Veel succes!</w:t>
      </w:r>
    </w:p>
    <w:p w14:paraId="61763B08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  <w:r w:rsidRPr="00667B8A">
        <w:rPr>
          <w:rFonts w:asciiTheme="minorHAnsi" w:hAnsiTheme="minorHAnsi" w:cstheme="minorHAnsi"/>
          <w:lang w:val="nl-NL"/>
        </w:rPr>
        <w:br w:type="page"/>
      </w:r>
    </w:p>
    <w:p w14:paraId="0FC3983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NL"/>
        </w:rPr>
      </w:pPr>
      <w:r w:rsidRPr="00667B8A">
        <w:rPr>
          <w:rFonts w:asciiTheme="minorHAnsi" w:hAnsiTheme="minorHAnsi" w:cstheme="minorHAnsi"/>
          <w:b/>
          <w:bCs/>
          <w:lang w:val="nl-NL"/>
        </w:rPr>
        <w:lastRenderedPageBreak/>
        <w:t xml:space="preserve">1. </w:t>
      </w:r>
      <w:r w:rsidRPr="00667B8A">
        <w:rPr>
          <w:rFonts w:asciiTheme="minorHAnsi" w:hAnsiTheme="minorHAnsi" w:cstheme="minorHAnsi"/>
          <w:b/>
          <w:bCs/>
          <w:lang w:val="nl-NL"/>
        </w:rPr>
        <w:tab/>
        <w:t>ASPECTEN (2,5 p.)</w:t>
      </w:r>
    </w:p>
    <w:p w14:paraId="5DB36EE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47B2E74A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Politieke aspecten</w:t>
      </w:r>
    </w:p>
    <w:p w14:paraId="355FEB6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-huisvestingsbeleid: woningvraagstuk na WO I, woningnood, subsidiëring van woonprojecten, oprichting van overheidsorganen belast met het huisvestings- en woonbeleid</w:t>
      </w:r>
    </w:p>
    <w:p w14:paraId="3BD5DED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-maatregen in de strijd tegen slechte woonomstandigheden, verkrotting, opruimen van onhygiënische woningen en krotwoningen (centraal thema in de sociale politiek), evolutie van de woningwetten, enz.</w:t>
      </w:r>
    </w:p>
    <w:p w14:paraId="16D3194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-rol van overheden: nationaal, regionaal, lokaal: vastleggen van normen, initiatieven van bv. Nationale Maatschappij voor Goedkope Woningen en Woonvertrekken (° 1919 – GB 601)), Nationale Maatschappij voor de Kleine Landeigendom (°1935, GB 605), financiering van volkswoningenbouw (via sociale huisvestingsmaatschappijen)</w:t>
      </w:r>
    </w:p>
    <w:p w14:paraId="3B7D889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-rol, discours, activiteiten, ambities enz. van organisaties van het zgn. middenveld: uitwerken, stimuleren, promoten van nieuwe woonpraktijken; </w:t>
      </w:r>
      <w:r w:rsidRPr="00667B8A">
        <w:rPr>
          <w:rFonts w:asciiTheme="minorHAnsi" w:hAnsiTheme="minorHAnsi" w:cstheme="minorHAnsi"/>
          <w:sz w:val="22"/>
          <w:u w:val="single"/>
          <w:lang w:val="nl-NL"/>
        </w:rPr>
        <w:t>woonideologie</w:t>
      </w:r>
      <w:r w:rsidRPr="00667B8A">
        <w:rPr>
          <w:rFonts w:asciiTheme="minorHAnsi" w:hAnsiTheme="minorHAnsi" w:cstheme="minorHAnsi"/>
          <w:sz w:val="22"/>
          <w:lang w:val="nl-NL"/>
        </w:rPr>
        <w:t xml:space="preserve"> van socio-culturele organisaties, vakbonden en partijen. Zie bv. de Rol van </w:t>
      </w:r>
      <w:r w:rsidRPr="00667B8A">
        <w:rPr>
          <w:rFonts w:asciiTheme="minorHAnsi" w:hAnsiTheme="minorHAnsi" w:cstheme="minorHAnsi"/>
          <w:i/>
          <w:iCs/>
          <w:sz w:val="22"/>
          <w:lang w:val="nl-NL"/>
        </w:rPr>
        <w:t xml:space="preserve">Belgische Boerenbond </w:t>
      </w:r>
      <w:proofErr w:type="gramStart"/>
      <w:r w:rsidRPr="00667B8A">
        <w:rPr>
          <w:rFonts w:asciiTheme="minorHAnsi" w:hAnsiTheme="minorHAnsi" w:cstheme="minorHAnsi"/>
          <w:i/>
          <w:iCs/>
          <w:sz w:val="22"/>
          <w:lang w:val="nl-NL"/>
        </w:rPr>
        <w:t>BB /</w:t>
      </w:r>
      <w:proofErr w:type="gramEnd"/>
      <w:r w:rsidRPr="00667B8A">
        <w:rPr>
          <w:rFonts w:asciiTheme="minorHAnsi" w:hAnsiTheme="minorHAnsi" w:cstheme="minorHAnsi"/>
          <w:i/>
          <w:iCs/>
          <w:sz w:val="22"/>
          <w:lang w:val="nl-NL"/>
        </w:rPr>
        <w:t xml:space="preserve"> Boerinnenbond, Socialistische Vooruitziende Vrouwen SVV, Katholieke Arbeidersvrouwen KAV, Algemeen Christelijk Werknemersverbond ACW, Belgische Werkliedenpartij BWP, </w:t>
      </w:r>
      <w:proofErr w:type="spellStart"/>
      <w:r w:rsidRPr="00667B8A">
        <w:rPr>
          <w:rFonts w:asciiTheme="minorHAnsi" w:hAnsiTheme="minorHAnsi" w:cstheme="minorHAnsi"/>
          <w:i/>
          <w:iCs/>
          <w:sz w:val="22"/>
          <w:lang w:val="nl-NL"/>
        </w:rPr>
        <w:t>Ligues</w:t>
      </w:r>
      <w:proofErr w:type="spellEnd"/>
      <w:r w:rsidRPr="00667B8A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i/>
          <w:iCs/>
          <w:sz w:val="22"/>
          <w:lang w:val="nl-NL"/>
        </w:rPr>
        <w:t>ouvrières</w:t>
      </w:r>
      <w:proofErr w:type="spellEnd"/>
      <w:r w:rsidRPr="00667B8A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i/>
          <w:iCs/>
          <w:sz w:val="22"/>
          <w:lang w:val="nl-NL"/>
        </w:rPr>
        <w:t>féminines</w:t>
      </w:r>
      <w:proofErr w:type="spellEnd"/>
      <w:r w:rsidRPr="00667B8A">
        <w:rPr>
          <w:rFonts w:asciiTheme="minorHAnsi" w:hAnsiTheme="minorHAnsi" w:cstheme="minorHAnsi"/>
          <w:i/>
          <w:iCs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i/>
          <w:iCs/>
          <w:sz w:val="22"/>
          <w:lang w:val="nl-NL"/>
        </w:rPr>
        <w:t>chrétiennes</w:t>
      </w:r>
      <w:proofErr w:type="spellEnd"/>
      <w:r w:rsidRPr="00667B8A">
        <w:rPr>
          <w:rFonts w:asciiTheme="minorHAnsi" w:hAnsiTheme="minorHAnsi" w:cstheme="minorHAnsi"/>
          <w:i/>
          <w:iCs/>
          <w:sz w:val="22"/>
          <w:lang w:val="nl-NL"/>
        </w:rPr>
        <w:t>, de Bond van Kroostrijke Gezinnen (Gezinsbond)</w:t>
      </w:r>
      <w:r w:rsidRPr="00667B8A">
        <w:rPr>
          <w:rFonts w:asciiTheme="minorHAnsi" w:hAnsiTheme="minorHAnsi" w:cstheme="minorHAnsi"/>
          <w:sz w:val="22"/>
          <w:lang w:val="nl-NL"/>
        </w:rPr>
        <w:t>,</w:t>
      </w:r>
    </w:p>
    <w:p w14:paraId="59EDF3D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-politiek discours over ‘beschaving’, ‘modernisering’, ‘de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eengezindswoning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>’ (privatisering van het gezinsleven), ‘leven in de stad versus wonen op het platteland’, maatschappijvisie t.a.v. stad &amp; platteland, anti-stedelijkheid, promotie van het (comfort op het) platteland, discours over wooncultuur in relatie tot de verbetering van de persoonlijke hygiëne (netheid van de woning, zindelijkheid, soberheid</w:t>
      </w:r>
      <w:proofErr w:type="gramStart"/>
      <w:r w:rsidRPr="00667B8A">
        <w:rPr>
          <w:rFonts w:asciiTheme="minorHAnsi" w:hAnsiTheme="minorHAnsi" w:cstheme="minorHAnsi"/>
          <w:sz w:val="22"/>
          <w:lang w:val="nl-NL"/>
        </w:rPr>
        <w:t>),  privacy</w:t>
      </w:r>
      <w:proofErr w:type="gramEnd"/>
      <w:r w:rsidRPr="00667B8A">
        <w:rPr>
          <w:rFonts w:asciiTheme="minorHAnsi" w:hAnsiTheme="minorHAnsi" w:cstheme="minorHAnsi"/>
          <w:sz w:val="22"/>
          <w:lang w:val="nl-NL"/>
        </w:rPr>
        <w:t>, gezinsleven</w:t>
      </w:r>
    </w:p>
    <w:p w14:paraId="18B0DAB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53C3AD98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proofErr w:type="spellStart"/>
      <w:r w:rsidRPr="00667B8A">
        <w:rPr>
          <w:rFonts w:asciiTheme="minorHAnsi" w:hAnsiTheme="minorHAnsi" w:cstheme="minorHAnsi"/>
          <w:sz w:val="22"/>
        </w:rPr>
        <w:t>Sociaal-economische</w:t>
      </w:r>
      <w:proofErr w:type="spellEnd"/>
      <w:r w:rsidRPr="00667B8A">
        <w:rPr>
          <w:rFonts w:asciiTheme="minorHAnsi" w:hAnsiTheme="minorHAnsi" w:cstheme="minorHAnsi"/>
          <w:sz w:val="22"/>
        </w:rPr>
        <w:t xml:space="preserve"> aspecten</w:t>
      </w:r>
    </w:p>
    <w:p w14:paraId="14E7778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-crisis van de huisvestings- en woningmarkt, woningbezit, woonprijzen, arbeiders(woon)- cultuur, gezinswoning als sociale stabilisator, enz.</w:t>
      </w:r>
    </w:p>
    <w:p w14:paraId="0EE0A78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-sociale ongelijkheid in relatie tot huisvesting</w:t>
      </w:r>
    </w:p>
    <w:p w14:paraId="5B87655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-emancipatie werkende klasse, arbeiders, vrouwen, e.a. groepen in relatie tot huisvesting, ‘beter wonen’, wonen in relatie tot het gezinsleven</w:t>
      </w:r>
    </w:p>
    <w:p w14:paraId="7448AEF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-normering van, de evolutie </w:t>
      </w:r>
      <w:proofErr w:type="gramStart"/>
      <w:r w:rsidRPr="00667B8A">
        <w:rPr>
          <w:rFonts w:asciiTheme="minorHAnsi" w:hAnsiTheme="minorHAnsi" w:cstheme="minorHAnsi"/>
          <w:sz w:val="22"/>
          <w:lang w:val="nl-NL"/>
        </w:rPr>
        <w:t>van..</w:t>
      </w:r>
      <w:proofErr w:type="gramEnd"/>
      <w:r w:rsidRPr="00667B8A">
        <w:rPr>
          <w:rFonts w:asciiTheme="minorHAnsi" w:hAnsiTheme="minorHAnsi" w:cstheme="minorHAnsi"/>
          <w:sz w:val="22"/>
          <w:lang w:val="nl-NL"/>
        </w:rPr>
        <w:t xml:space="preserve"> </w:t>
      </w:r>
      <w:proofErr w:type="gramStart"/>
      <w:r w:rsidRPr="00667B8A">
        <w:rPr>
          <w:rFonts w:asciiTheme="minorHAnsi" w:hAnsiTheme="minorHAnsi" w:cstheme="minorHAnsi"/>
          <w:sz w:val="22"/>
          <w:lang w:val="nl-NL"/>
        </w:rPr>
        <w:t>het</w:t>
      </w:r>
      <w:proofErr w:type="gramEnd"/>
      <w:r w:rsidRPr="00667B8A">
        <w:rPr>
          <w:rFonts w:asciiTheme="minorHAnsi" w:hAnsiTheme="minorHAnsi" w:cstheme="minorHAnsi"/>
          <w:sz w:val="22"/>
          <w:lang w:val="nl-NL"/>
        </w:rPr>
        <w:t xml:space="preserve"> alledaags leven in relatie tot de wooncultuur, het wooncomfort, lichaamshygiëne in de woning</w:t>
      </w:r>
    </w:p>
    <w:p w14:paraId="236E636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5CE81625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Culturele aspecten</w:t>
      </w:r>
    </w:p>
    <w:p w14:paraId="4EA67E5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-wooncultuur: modernisering van het wonen, innovatieve projecten in verband met wonen, wooncomfort in al zijn aspecten (inrichting, introductie badkamer, keuken, enz.), kunsthistorische </w:t>
      </w:r>
      <w:proofErr w:type="gramStart"/>
      <w:r w:rsidRPr="00667B8A">
        <w:rPr>
          <w:rFonts w:asciiTheme="minorHAnsi" w:hAnsiTheme="minorHAnsi" w:cstheme="minorHAnsi"/>
          <w:sz w:val="22"/>
          <w:lang w:val="nl-NL"/>
        </w:rPr>
        <w:t>aspecten  van</w:t>
      </w:r>
      <w:proofErr w:type="gramEnd"/>
      <w:r w:rsidRPr="00667B8A">
        <w:rPr>
          <w:rFonts w:asciiTheme="minorHAnsi" w:hAnsiTheme="minorHAnsi" w:cstheme="minorHAnsi"/>
          <w:sz w:val="22"/>
          <w:lang w:val="nl-NL"/>
        </w:rPr>
        <w:t xml:space="preserve"> ‘volkswoningen’</w:t>
      </w:r>
    </w:p>
    <w:p w14:paraId="6449442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-wooncomfort</w:t>
      </w:r>
    </w:p>
    <w:p w14:paraId="69C7FAE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woonopvoedingsinitiatieven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: nationaal, regionaal, lokaal </w:t>
      </w:r>
    </w:p>
    <w:p w14:paraId="37F2853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-verspreiding van gespecialiseerde tijdschriften in verband met wooncultuur, woonpraktijken</w:t>
      </w:r>
    </w:p>
    <w:p w14:paraId="6DED08A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-denkbeelden over of beeldvorming rond stedelijk wonen versus wonen op het platteland, beeldvorming van huiselijk comfort, beeldvorming over ‘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volkswonen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>’, getuigenissen over ‘woonervaringen’</w:t>
      </w:r>
    </w:p>
    <w:p w14:paraId="397317E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-professionalisering van het huishoudonderricht, landbouwhuishouding</w:t>
      </w:r>
    </w:p>
    <w:p w14:paraId="0F68321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2B57436D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Materiële aspecten: innovatie &amp; technologie</w:t>
      </w:r>
    </w:p>
    <w:p w14:paraId="4DC26B9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-modernisering van de materiële (woon)cultuur</w:t>
      </w:r>
    </w:p>
    <w:p w14:paraId="36A736A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-kwaliteitsverbeteringen aan woningen, technische vernieuwingen</w:t>
      </w:r>
    </w:p>
    <w:p w14:paraId="47E8B5F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-bouw van modelwoningen, volkstuinen, nutsvoorzieningen, hygiëne</w:t>
      </w:r>
    </w:p>
    <w:p w14:paraId="4599333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214DF209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Rol van professionals of experten</w:t>
      </w:r>
    </w:p>
    <w:p w14:paraId="464B1A3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-ambtenaren en beleidsmensen </w:t>
      </w:r>
    </w:p>
    <w:p w14:paraId="4A3871E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-architecten, bouwtechnici, vormgevers (huisinrichting)</w:t>
      </w:r>
    </w:p>
    <w:p w14:paraId="7275F21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-industriële bouwondernemers, ingenieurs van modelwoningen, uitvinders van nieuwe technologieën (centrale verwarming, liften, elektrische en gasverlichting, koelkasten, stromend warm water,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docuhes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>, baden, toiletten)</w:t>
      </w:r>
    </w:p>
    <w:p w14:paraId="31D6753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lastRenderedPageBreak/>
        <w:t>-pedagogen, huishoudkundigen, huishoudtechnologen</w:t>
      </w:r>
    </w:p>
    <w:p w14:paraId="0B5C873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-sociale geneeskundigen (hygiëne)</w:t>
      </w:r>
    </w:p>
    <w:p w14:paraId="77BD267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E78C3D9" w14:textId="77777777" w:rsidR="00187D1D" w:rsidRPr="00667B8A" w:rsidRDefault="00187D1D">
      <w:pPr>
        <w:pStyle w:val="Kop3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Gender</w:t>
      </w:r>
    </w:p>
    <w:p w14:paraId="69FE2CFA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-discours van vrouwenbeweging inzake huiselijk comfort en wooncultuur, over de rol van de vrouw in de modernisering van de woonomgeving</w:t>
      </w:r>
    </w:p>
    <w:p w14:paraId="5710682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2B78B19B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50425070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1B14BD5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NL"/>
        </w:rPr>
      </w:pPr>
      <w:r w:rsidRPr="00667B8A">
        <w:rPr>
          <w:rFonts w:asciiTheme="minorHAnsi" w:hAnsiTheme="minorHAnsi" w:cstheme="minorHAnsi"/>
          <w:b/>
          <w:bCs/>
          <w:lang w:val="nl-NL"/>
        </w:rPr>
        <w:t xml:space="preserve">2. </w:t>
      </w:r>
      <w:r w:rsidRPr="00667B8A">
        <w:rPr>
          <w:rFonts w:asciiTheme="minorHAnsi" w:hAnsiTheme="minorHAnsi" w:cstheme="minorHAnsi"/>
          <w:b/>
          <w:bCs/>
          <w:lang w:val="nl-NL"/>
        </w:rPr>
        <w:tab/>
        <w:t>ACTOREN (2,5 p.)</w:t>
      </w:r>
    </w:p>
    <w:p w14:paraId="05AFA41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3E36F420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PUBLIEK</w:t>
      </w:r>
    </w:p>
    <w:p w14:paraId="5D404D6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Parlement</w:t>
      </w:r>
    </w:p>
    <w:p w14:paraId="06E7850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Ministeries van Openbare Werken, Landbouw, Onderwijs</w:t>
      </w:r>
    </w:p>
    <w:p w14:paraId="7AE8028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Parastatalen van het Min. Openbare Werken:</w:t>
      </w:r>
    </w:p>
    <w:p w14:paraId="31B53DA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-Nationale Maatschappij voor de Huisvesting (en rechtsvoorgangers) (GB 600)</w:t>
      </w:r>
    </w:p>
    <w:p w14:paraId="110BC07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-Nationale Maatschappij voor de Kleine Landeigendom (GB 592, 605)</w:t>
      </w:r>
    </w:p>
    <w:p w14:paraId="0AE4161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Openbare kredietmaatschappijen</w:t>
      </w:r>
    </w:p>
    <w:p w14:paraId="6B3016F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Provincies &amp; lokale besturen: subsidiëring van huisvestingsinitiatieven, woningbouw, enz.</w:t>
      </w:r>
    </w:p>
    <w:p w14:paraId="2EED0A4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Intercommunale huisvestingsmaatschappijen</w:t>
      </w:r>
    </w:p>
    <w:p w14:paraId="56B0CB1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Universiteiten</w:t>
      </w:r>
    </w:p>
    <w:p w14:paraId="576B33A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46A862E8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PRIVAAT</w:t>
      </w:r>
    </w:p>
    <w:p w14:paraId="44E739B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Vooral: middenveldorganisaties: socio-culturele organisaties, vrouwen- en boeren</w:t>
      </w:r>
      <w:r w:rsidRPr="00667B8A">
        <w:rPr>
          <w:rFonts w:asciiTheme="minorHAnsi" w:hAnsiTheme="minorHAnsi" w:cstheme="minorHAnsi"/>
          <w:sz w:val="22"/>
          <w:lang w:val="nl-NL"/>
        </w:rPr>
        <w:softHyphen/>
        <w:t>verenigingen, vakbonden, partijen</w:t>
      </w:r>
    </w:p>
    <w:p w14:paraId="759D2C3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Gezinsbond</w:t>
      </w:r>
    </w:p>
    <w:p w14:paraId="29B62FEB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Private huisvestingsmaatschappijen</w:t>
      </w:r>
    </w:p>
    <w:p w14:paraId="4D59209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Beroepsgroepen </w:t>
      </w:r>
    </w:p>
    <w:p w14:paraId="6F45037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Persorganen</w:t>
      </w:r>
    </w:p>
    <w:p w14:paraId="45A3FE85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Politici en ambtenaren betrokken bij het beleid</w:t>
      </w:r>
    </w:p>
    <w:p w14:paraId="3F6816F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174716F2" w14:textId="77777777" w:rsidR="00187D1D" w:rsidRPr="00667B8A" w:rsidRDefault="00187D1D">
      <w:pPr>
        <w:jc w:val="both"/>
        <w:rPr>
          <w:rFonts w:asciiTheme="minorHAnsi" w:hAnsiTheme="minorHAnsi" w:cstheme="minorHAnsi"/>
          <w:lang w:val="nl-NL"/>
        </w:rPr>
      </w:pPr>
    </w:p>
    <w:p w14:paraId="1D48016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lang w:val="nl-NL"/>
        </w:rPr>
      </w:pPr>
      <w:r w:rsidRPr="00667B8A">
        <w:rPr>
          <w:rFonts w:asciiTheme="minorHAnsi" w:hAnsiTheme="minorHAnsi" w:cstheme="minorHAnsi"/>
          <w:b/>
          <w:bCs/>
          <w:lang w:val="nl-NL"/>
        </w:rPr>
        <w:t>3.</w:t>
      </w:r>
      <w:r w:rsidRPr="00667B8A">
        <w:rPr>
          <w:rFonts w:asciiTheme="minorHAnsi" w:hAnsiTheme="minorHAnsi" w:cstheme="minorHAnsi"/>
          <w:b/>
          <w:bCs/>
          <w:lang w:val="nl-NL"/>
        </w:rPr>
        <w:tab/>
        <w:t>INFORMATIEBRONNEN EN VINDPLAATSEN (10 p.)</w:t>
      </w:r>
    </w:p>
    <w:p w14:paraId="6E69BA4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nl-NL"/>
        </w:rPr>
      </w:pPr>
    </w:p>
    <w:p w14:paraId="691D3AE5" w14:textId="77777777" w:rsidR="00187D1D" w:rsidRPr="00667B8A" w:rsidRDefault="00187D1D">
      <w:pPr>
        <w:pStyle w:val="Kop2"/>
        <w:rPr>
          <w:rFonts w:asciiTheme="minorHAnsi" w:hAnsiTheme="minorHAnsi" w:cstheme="minorHAnsi"/>
          <w:sz w:val="22"/>
        </w:rPr>
      </w:pPr>
      <w:r w:rsidRPr="00667B8A">
        <w:rPr>
          <w:rFonts w:asciiTheme="minorHAnsi" w:hAnsiTheme="minorHAnsi" w:cstheme="minorHAnsi"/>
          <w:sz w:val="22"/>
        </w:rPr>
        <w:t>ALGEMEEN</w:t>
      </w:r>
    </w:p>
    <w:p w14:paraId="2169471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-bibliografische werkinstrumenten: bibliografieën van thesissen, scripties e.d.; online catalogi zoals </w:t>
      </w:r>
      <w:hyperlink r:id="rId7" w:history="1">
        <w:r w:rsidRPr="00667B8A">
          <w:rPr>
            <w:rStyle w:val="Hyperlink"/>
            <w:rFonts w:asciiTheme="minorHAnsi" w:hAnsiTheme="minorHAnsi" w:cstheme="minorHAnsi"/>
            <w:sz w:val="22"/>
            <w:lang w:val="nl-NL"/>
          </w:rPr>
          <w:t>www.odis.be</w:t>
        </w:r>
      </w:hyperlink>
      <w:r w:rsidRPr="00667B8A">
        <w:rPr>
          <w:rFonts w:asciiTheme="minorHAnsi" w:hAnsiTheme="minorHAnsi" w:cstheme="minorHAnsi"/>
          <w:sz w:val="22"/>
          <w:lang w:val="nl-NL"/>
        </w:rPr>
        <w:t xml:space="preserve">; </w:t>
      </w:r>
      <w:hyperlink r:id="rId8" w:history="1">
        <w:r w:rsidRPr="00667B8A">
          <w:rPr>
            <w:rStyle w:val="Hyperlink"/>
            <w:rFonts w:asciiTheme="minorHAnsi" w:hAnsiTheme="minorHAnsi" w:cstheme="minorHAnsi"/>
            <w:sz w:val="22"/>
            <w:lang w:val="nl-NL"/>
          </w:rPr>
          <w:t>www.archiefbank.be</w:t>
        </w:r>
      </w:hyperlink>
    </w:p>
    <w:p w14:paraId="5ED85C3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-bibliografie van België: jaarlijks overzicht van wat er in België aan drukwerken verschijnt (niet alleen interessant voor overheidspublicaties over wonen maar vooral voor de identificatie van gespecialiseerde tijdschriften)</w:t>
      </w:r>
    </w:p>
    <w:p w14:paraId="2D57CD8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-publicaties over sociale huisvesting: GB 601</w:t>
      </w:r>
    </w:p>
    <w:p w14:paraId="1C73A7E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-Historische huizen Vlaanderen (GB 1368)</w:t>
      </w:r>
    </w:p>
    <w:p w14:paraId="1BFE15A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-Bibliografie van Neven &amp;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Oris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(BB 41)</w:t>
      </w:r>
    </w:p>
    <w:p w14:paraId="7D925ADF" w14:textId="77777777" w:rsidR="00187D1D" w:rsidRPr="00667B8A" w:rsidRDefault="00187D1D">
      <w:pPr>
        <w:pStyle w:val="Kop3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DRUKWERKEN</w:t>
      </w:r>
    </w:p>
    <w:p w14:paraId="72B512B9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-gespecialiseerde tijdschriften van actoren van het middenveld: bibliotheek van KADOC, AMSAB,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Institut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Emile Vandervelde, enz.</w:t>
      </w:r>
    </w:p>
    <w:p w14:paraId="279C2AD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Titels van tijdschriften zoals </w:t>
      </w:r>
      <w:r w:rsidRPr="00667B8A">
        <w:rPr>
          <w:rFonts w:asciiTheme="minorHAnsi" w:hAnsiTheme="minorHAnsi" w:cstheme="minorHAnsi"/>
          <w:i/>
          <w:iCs/>
          <w:sz w:val="22"/>
          <w:lang w:val="nl-NL"/>
        </w:rPr>
        <w:t>De Boerin</w:t>
      </w:r>
      <w:r w:rsidRPr="00667B8A">
        <w:rPr>
          <w:rFonts w:asciiTheme="minorHAnsi" w:hAnsiTheme="minorHAnsi" w:cstheme="minorHAnsi"/>
          <w:sz w:val="22"/>
          <w:lang w:val="nl-NL"/>
        </w:rPr>
        <w:t xml:space="preserve">, </w:t>
      </w:r>
      <w:r w:rsidRPr="00667B8A">
        <w:rPr>
          <w:rFonts w:asciiTheme="minorHAnsi" w:hAnsiTheme="minorHAnsi" w:cstheme="minorHAnsi"/>
          <w:i/>
          <w:iCs/>
          <w:sz w:val="22"/>
          <w:lang w:val="nl-NL"/>
        </w:rPr>
        <w:t>Onze woning</w:t>
      </w:r>
      <w:r w:rsidRPr="00667B8A">
        <w:rPr>
          <w:rFonts w:asciiTheme="minorHAnsi" w:hAnsiTheme="minorHAnsi" w:cstheme="minorHAnsi"/>
          <w:sz w:val="22"/>
          <w:lang w:val="nl-NL"/>
        </w:rPr>
        <w:t xml:space="preserve">, </w:t>
      </w:r>
      <w:r w:rsidRPr="00667B8A">
        <w:rPr>
          <w:rFonts w:asciiTheme="minorHAnsi" w:hAnsiTheme="minorHAnsi" w:cstheme="minorHAnsi"/>
          <w:i/>
          <w:iCs/>
          <w:sz w:val="22"/>
          <w:lang w:val="nl-NL"/>
        </w:rPr>
        <w:t>De stem van de vrouw</w:t>
      </w:r>
      <w:r w:rsidRPr="00667B8A">
        <w:rPr>
          <w:rFonts w:asciiTheme="minorHAnsi" w:hAnsiTheme="minorHAnsi" w:cstheme="minorHAnsi"/>
          <w:sz w:val="22"/>
          <w:lang w:val="nl-NL"/>
        </w:rPr>
        <w:t>, enz. te vinden via de jaarlijks uitgegeven Bibliografie van België of via de catalogi van de documentatiecentra</w:t>
      </w:r>
    </w:p>
    <w:p w14:paraId="2D240F5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-vakliteratuur van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expertengroepen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(congresliteratuur, artikelen, boeken, iconografisch materiaal e.d.): architecten, ingenieurs en vormgevers (bibliotheken van gespecialiseerde instituten voor architectuur zoals de departementen van de Vlaams universiteiten, de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Archives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d’Architecture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Moderne), huishoudpedagogen (bibliotheken van de faculteiten pedagogie van de universiteiten: UGent, KU Leuven meer in het bijzonder), sociaal geneeskundigen (literatuur over woonhygiëne) (historische bibliotheek medische faculteiten)</w:t>
      </w:r>
    </w:p>
    <w:p w14:paraId="5B6C330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lastRenderedPageBreak/>
        <w:t xml:space="preserve">-tijdschriften van bepaalde belangengroepen zoals de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landbouwersbonden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(GB 912 e.v.), katholieke, liberale, socialistische vrouwenverenigingen (GB 970 e.v.)</w:t>
      </w:r>
    </w:p>
    <w:p w14:paraId="60EF3C0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-gedrukte ambtelijke publicaties van bevoegde ministeries en parastatalen (circulaires, beleidsteksten, jaarverslagen, enz.) &gt;&gt; zie ook handelingen van Kamer en Senaat</w:t>
      </w:r>
    </w:p>
    <w:p w14:paraId="54DEF597" w14:textId="77777777" w:rsidR="00187D1D" w:rsidRPr="00667B8A" w:rsidRDefault="00187D1D">
      <w:pPr>
        <w:pStyle w:val="Kop3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ARCHIVALIA</w:t>
      </w:r>
    </w:p>
    <w:p w14:paraId="0880974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-publieke archieven</w:t>
      </w:r>
    </w:p>
    <w:p w14:paraId="4837FDBE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Archief van de Nationale Maatschappij voor de Huisvesting – inventaris van </w:t>
      </w:r>
      <w:proofErr w:type="spellStart"/>
      <w:proofErr w:type="gramStart"/>
      <w:r w:rsidRPr="00667B8A">
        <w:rPr>
          <w:rFonts w:asciiTheme="minorHAnsi" w:hAnsiTheme="minorHAnsi" w:cstheme="minorHAnsi"/>
          <w:sz w:val="22"/>
          <w:lang w:val="nl-NL"/>
        </w:rPr>
        <w:t>Hoebanx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 (</w:t>
      </w:r>
      <w:proofErr w:type="gramEnd"/>
      <w:r w:rsidRPr="00667B8A">
        <w:rPr>
          <w:rFonts w:asciiTheme="minorHAnsi" w:hAnsiTheme="minorHAnsi" w:cstheme="minorHAnsi"/>
          <w:sz w:val="22"/>
          <w:lang w:val="nl-NL"/>
        </w:rPr>
        <w:t xml:space="preserve">GB 602 – bewaard door de vzw </w:t>
      </w:r>
      <w:r w:rsidRPr="00667B8A">
        <w:rPr>
          <w:rFonts w:asciiTheme="minorHAnsi" w:hAnsiTheme="minorHAnsi" w:cstheme="minorHAnsi"/>
          <w:sz w:val="22"/>
          <w:u w:val="single"/>
          <w:lang w:val="nl-NL"/>
        </w:rPr>
        <w:t xml:space="preserve">La </w:t>
      </w:r>
      <w:proofErr w:type="spellStart"/>
      <w:r w:rsidRPr="00667B8A">
        <w:rPr>
          <w:rFonts w:asciiTheme="minorHAnsi" w:hAnsiTheme="minorHAnsi" w:cstheme="minorHAnsi"/>
          <w:sz w:val="22"/>
          <w:u w:val="single"/>
          <w:lang w:val="nl-NL"/>
        </w:rPr>
        <w:t>Fonderie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>); Archief van de Nationale Maatschappij voor de Kleine Landeigendom (</w:t>
      </w:r>
      <w:r w:rsidRPr="00667B8A">
        <w:rPr>
          <w:rFonts w:asciiTheme="minorHAnsi" w:hAnsiTheme="minorHAnsi" w:cstheme="minorHAnsi"/>
          <w:sz w:val="22"/>
          <w:u w:val="single"/>
          <w:lang w:val="nl-NL"/>
        </w:rPr>
        <w:t xml:space="preserve">La </w:t>
      </w:r>
      <w:proofErr w:type="spellStart"/>
      <w:r w:rsidRPr="00667B8A">
        <w:rPr>
          <w:rFonts w:asciiTheme="minorHAnsi" w:hAnsiTheme="minorHAnsi" w:cstheme="minorHAnsi"/>
          <w:sz w:val="22"/>
          <w:u w:val="single"/>
          <w:lang w:val="nl-NL"/>
        </w:rPr>
        <w:t>Fo</w:t>
      </w:r>
      <w:r w:rsidR="00D806F7" w:rsidRPr="00667B8A">
        <w:rPr>
          <w:rFonts w:asciiTheme="minorHAnsi" w:hAnsiTheme="minorHAnsi" w:cstheme="minorHAnsi"/>
          <w:sz w:val="22"/>
          <w:u w:val="single"/>
          <w:lang w:val="nl-NL"/>
        </w:rPr>
        <w:t>n</w:t>
      </w:r>
      <w:r w:rsidRPr="00667B8A">
        <w:rPr>
          <w:rFonts w:asciiTheme="minorHAnsi" w:hAnsiTheme="minorHAnsi" w:cstheme="minorHAnsi"/>
          <w:sz w:val="22"/>
          <w:u w:val="single"/>
          <w:lang w:val="nl-NL"/>
        </w:rPr>
        <w:t>derie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– GB 605-606)</w:t>
      </w:r>
    </w:p>
    <w:p w14:paraId="270E4D6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Archieven van provincies en gemeenten: zoeken in inventaris naar thema “huisvesting, woonbeleid, krotten, woonhygiëne, briefwisseling rond bouwdossiers e.d.</w:t>
      </w:r>
    </w:p>
    <w:p w14:paraId="6ABC00B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Archieven van publiekrechtelijke huisvestingsmaatschappijen: op te sporen via </w:t>
      </w:r>
      <w:hyperlink r:id="rId9" w:history="1">
        <w:r w:rsidRPr="00667B8A">
          <w:rPr>
            <w:rStyle w:val="Hyperlink"/>
            <w:rFonts w:asciiTheme="minorHAnsi" w:hAnsiTheme="minorHAnsi" w:cstheme="minorHAnsi"/>
            <w:sz w:val="22"/>
            <w:lang w:val="nl-NL"/>
          </w:rPr>
          <w:t>www.arch.be</w:t>
        </w:r>
      </w:hyperlink>
      <w:r w:rsidRPr="00667B8A">
        <w:rPr>
          <w:rFonts w:asciiTheme="minorHAnsi" w:hAnsiTheme="minorHAnsi" w:cstheme="minorHAnsi"/>
          <w:sz w:val="22"/>
          <w:lang w:val="nl-NL"/>
        </w:rPr>
        <w:t xml:space="preserve">, of via websites van steden, e.d. </w:t>
      </w:r>
    </w:p>
    <w:p w14:paraId="497380CF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Archieven van publieke kredietinstellingen zoals Gemeentekrediet, ASLK, enz.</w:t>
      </w:r>
    </w:p>
    <w:p w14:paraId="6F215E5D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6E2DF57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-private archieven</w:t>
      </w:r>
    </w:p>
    <w:p w14:paraId="742ED4C8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Bedrijfsarchieven: archieven van bouwondernemingen – zie de gidsen en inventarissen Rijksarchieven (arch.arch.be); GB 1360 (gids van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Coppejans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>-Desmedt)</w:t>
      </w:r>
    </w:p>
    <w:p w14:paraId="43A5F4EB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Vlaamse architectuurarchieven: via archiefbank.be (Archiefbank Vlaanderen) (GB 1360)</w:t>
      </w:r>
    </w:p>
    <w:p w14:paraId="50B1A360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Archieven van private musea en documentatiecentra in verband met architectuur zoals bv. het Architectuurarchief van de Provincie Antwerpen (APA) (GB 1271)</w:t>
      </w:r>
    </w:p>
    <w:p w14:paraId="49D58911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Vormgevingsarchieven: GB 749)</w:t>
      </w:r>
    </w:p>
    <w:p w14:paraId="1FF8404C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Centraal register van het Designarchief Vlaanderen (GB 1360)</w:t>
      </w:r>
    </w:p>
    <w:p w14:paraId="11C7656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Maak ook gebruik van de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onderzoeksdatabank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</w:t>
      </w:r>
      <w:hyperlink r:id="rId10" w:history="1">
        <w:r w:rsidRPr="00667B8A">
          <w:rPr>
            <w:rStyle w:val="Hyperlink"/>
            <w:rFonts w:asciiTheme="minorHAnsi" w:hAnsiTheme="minorHAnsi" w:cstheme="minorHAnsi"/>
            <w:sz w:val="22"/>
            <w:lang w:val="nl-NL"/>
          </w:rPr>
          <w:t>www.odis.be</w:t>
        </w:r>
      </w:hyperlink>
      <w:r w:rsidRPr="00667B8A">
        <w:rPr>
          <w:rFonts w:asciiTheme="minorHAnsi" w:hAnsiTheme="minorHAnsi" w:cstheme="minorHAnsi"/>
          <w:sz w:val="22"/>
          <w:lang w:val="nl-NL"/>
        </w:rPr>
        <w:t xml:space="preserve"> (trefwoorden)</w:t>
      </w:r>
    </w:p>
    <w:p w14:paraId="2989BFF7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Archieven van nationale ministers tijdens het interbellum: bv. </w:t>
      </w:r>
      <w:r w:rsidRPr="00667B8A">
        <w:rPr>
          <w:rFonts w:asciiTheme="minorHAnsi" w:hAnsiTheme="minorHAnsi" w:cstheme="minorHAnsi"/>
          <w:sz w:val="22"/>
          <w:lang w:val="nl-BE"/>
        </w:rPr>
        <w:t xml:space="preserve">G. Theunis, Ph. </w:t>
      </w:r>
      <w:r w:rsidRPr="00667B8A">
        <w:rPr>
          <w:rFonts w:asciiTheme="minorHAnsi" w:hAnsiTheme="minorHAnsi" w:cstheme="minorHAnsi"/>
          <w:sz w:val="22"/>
          <w:lang w:val="nl-NL"/>
        </w:rPr>
        <w:t xml:space="preserve">Van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Isacker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, H.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Velge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(GB 1190-1191)</w:t>
      </w:r>
    </w:p>
    <w:p w14:paraId="24962C4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302CF5C2" w14:textId="77777777" w:rsidR="00187D1D" w:rsidRPr="00667B8A" w:rsidRDefault="00187D1D">
      <w:pPr>
        <w:pStyle w:val="Kop3"/>
        <w:rPr>
          <w:rFonts w:asciiTheme="minorHAnsi" w:hAnsiTheme="minorHAnsi" w:cstheme="minorHAnsi"/>
        </w:rPr>
      </w:pPr>
      <w:r w:rsidRPr="00667B8A">
        <w:rPr>
          <w:rFonts w:asciiTheme="minorHAnsi" w:hAnsiTheme="minorHAnsi" w:cstheme="minorHAnsi"/>
        </w:rPr>
        <w:t>ANDERE</w:t>
      </w:r>
    </w:p>
    <w:p w14:paraId="47DCF123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-collecties objecten (maquettes), plannen, iconografisch materiaal e.d. die een beeld geven over de woonpraktijken: te vinden in gespecialiseerde instituten in verband met de materiële cultuur en techniek in de 20</w:t>
      </w:r>
      <w:r w:rsidRPr="00667B8A">
        <w:rPr>
          <w:rFonts w:asciiTheme="minorHAnsi" w:hAnsiTheme="minorHAnsi" w:cstheme="minorHAnsi"/>
          <w:sz w:val="22"/>
          <w:vertAlign w:val="superscript"/>
          <w:lang w:val="nl-NL"/>
        </w:rPr>
        <w:t>ste</w:t>
      </w:r>
      <w:r w:rsidRPr="00667B8A">
        <w:rPr>
          <w:rFonts w:asciiTheme="minorHAnsi" w:hAnsiTheme="minorHAnsi" w:cstheme="minorHAnsi"/>
          <w:sz w:val="22"/>
          <w:lang w:val="nl-NL"/>
        </w:rPr>
        <w:t xml:space="preserve"> eeuw: MIAT (Gent), La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Fonderie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(GB 1361), Museum Oude Technieken Grimbergen, enz.</w:t>
      </w:r>
    </w:p>
    <w:p w14:paraId="021BA782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 xml:space="preserve">-fotocollecties: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Musée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de la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Vie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Wallone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,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Archives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</w:t>
      </w:r>
      <w:proofErr w:type="spellStart"/>
      <w:r w:rsidRPr="00667B8A">
        <w:rPr>
          <w:rFonts w:asciiTheme="minorHAnsi" w:hAnsiTheme="minorHAnsi" w:cstheme="minorHAnsi"/>
          <w:sz w:val="22"/>
          <w:lang w:val="nl-NL"/>
        </w:rPr>
        <w:t>d’Architecture</w:t>
      </w:r>
      <w:proofErr w:type="spellEnd"/>
      <w:r w:rsidRPr="00667B8A">
        <w:rPr>
          <w:rFonts w:asciiTheme="minorHAnsi" w:hAnsiTheme="minorHAnsi" w:cstheme="minorHAnsi"/>
          <w:sz w:val="22"/>
          <w:lang w:val="nl-NL"/>
        </w:rPr>
        <w:t xml:space="preserve"> Moderne, Provinciaal Fotomuseum (Antwerpen), Koninklijk Instituut voor Kunstpatrimonium, enz. (zie fotomusea: GB 1434 e.v.). </w:t>
      </w:r>
    </w:p>
    <w:p w14:paraId="79F5C6E4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  <w:r w:rsidRPr="00667B8A">
        <w:rPr>
          <w:rFonts w:asciiTheme="minorHAnsi" w:hAnsiTheme="minorHAnsi" w:cstheme="minorHAnsi"/>
          <w:sz w:val="22"/>
          <w:lang w:val="nl-NL"/>
        </w:rPr>
        <w:t>-interviews met oud-studenten, oud-medewerkers, kinderen van belangrijke actoren in verband met het thema: huishoudpedagogen, ambtenaren, architecten, ontwerpers, tenoren van de vrouwen- en boerenbewegingen, enz.</w:t>
      </w:r>
    </w:p>
    <w:p w14:paraId="64DC2086" w14:textId="77777777" w:rsidR="00187D1D" w:rsidRPr="00667B8A" w:rsidRDefault="00187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lang w:val="nl-NL"/>
        </w:rPr>
      </w:pPr>
    </w:p>
    <w:p w14:paraId="6BD8A3A5" w14:textId="77777777" w:rsidR="00187D1D" w:rsidRDefault="00187D1D">
      <w:pPr>
        <w:jc w:val="both"/>
        <w:rPr>
          <w:rFonts w:ascii="Arial" w:hAnsi="Arial" w:cs="Arial"/>
          <w:lang w:val="nl-NL"/>
        </w:rPr>
      </w:pPr>
    </w:p>
    <w:sectPr w:rsidR="00187D1D">
      <w:footerReference w:type="even" r:id="rId11"/>
      <w:footerReference w:type="default" r:id="rId12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C5C9" w14:textId="77777777" w:rsidR="0087566C" w:rsidRDefault="0087566C">
      <w:r>
        <w:separator/>
      </w:r>
    </w:p>
  </w:endnote>
  <w:endnote w:type="continuationSeparator" w:id="0">
    <w:p w14:paraId="0F0A05FE" w14:textId="77777777" w:rsidR="0087566C" w:rsidRDefault="0087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9094" w14:textId="77777777" w:rsidR="00187D1D" w:rsidRDefault="00187D1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223CDA" w14:textId="77777777" w:rsidR="00187D1D" w:rsidRDefault="00187D1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199B" w14:textId="77777777" w:rsidR="00187D1D" w:rsidRDefault="00187D1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0B5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E9F313D" w14:textId="77777777" w:rsidR="00187D1D" w:rsidRDefault="00187D1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182B" w14:textId="77777777" w:rsidR="0087566C" w:rsidRDefault="0087566C">
      <w:r>
        <w:separator/>
      </w:r>
    </w:p>
  </w:footnote>
  <w:footnote w:type="continuationSeparator" w:id="0">
    <w:p w14:paraId="62DFE648" w14:textId="77777777" w:rsidR="0087566C" w:rsidRDefault="0087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F7"/>
    <w:rsid w:val="00187D1D"/>
    <w:rsid w:val="00196B68"/>
    <w:rsid w:val="004E7A38"/>
    <w:rsid w:val="004F0B5D"/>
    <w:rsid w:val="00667B8A"/>
    <w:rsid w:val="0087222D"/>
    <w:rsid w:val="0087566C"/>
    <w:rsid w:val="008B052C"/>
    <w:rsid w:val="008D1BE7"/>
    <w:rsid w:val="009853F1"/>
    <w:rsid w:val="00D806F7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0C6AB"/>
  <w15:chartTrackingRefBased/>
  <w15:docId w15:val="{6DC79B38-6E00-478E-A590-714BCAA4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40"/>
      <w:lang w:val="nl-NL"/>
    </w:rPr>
  </w:style>
  <w:style w:type="paragraph" w:styleId="Kop2">
    <w:name w:val="heading 2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 w:cs="Arial"/>
      <w:b/>
      <w:bCs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rFonts w:ascii="Arial" w:hAnsi="Arial" w:cs="Arial"/>
      <w:b/>
      <w:b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rial" w:hAnsi="Arial" w:cs="Arial"/>
      <w:b/>
      <w:bCs/>
      <w:sz w:val="28"/>
      <w:lang w:val="nl-NL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jc w:val="both"/>
    </w:pPr>
    <w:rPr>
      <w:rFonts w:ascii="Arial" w:hAnsi="Arial" w:cs="Arial"/>
      <w:lang w:val="nl-NL"/>
    </w:rPr>
  </w:style>
  <w:style w:type="paragraph" w:styleId="Plattetekst2">
    <w:name w:val="Body Text 2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  <w:lang w:val="nl-NL"/>
    </w:rPr>
  </w:style>
  <w:style w:type="paragraph" w:styleId="Plattetekst3">
    <w:name w:val="Body Text 3"/>
    <w:basedOn w:val="Standa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lang w:val="nl-NL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efbank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dis.b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is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odi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ch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</Pages>
  <Words>2218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INLEIDING TOT DE GESCHIEDENIS DEEL II – NIEUWSTE TIJDEN</vt:lpstr>
    </vt:vector>
  </TitlesOfParts>
  <Company>Algemeen Rijksarchief</Company>
  <LinksUpToDate>false</LinksUpToDate>
  <CharactersWithSpaces>14392</CharactersWithSpaces>
  <SharedDoc>false</SharedDoc>
  <HLinks>
    <vt:vector size="30" baseType="variant">
      <vt:variant>
        <vt:i4>6684709</vt:i4>
      </vt:variant>
      <vt:variant>
        <vt:i4>12</vt:i4>
      </vt:variant>
      <vt:variant>
        <vt:i4>0</vt:i4>
      </vt:variant>
      <vt:variant>
        <vt:i4>5</vt:i4>
      </vt:variant>
      <vt:variant>
        <vt:lpwstr>http://www.odis.be/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http://www.arch.be/</vt:lpwstr>
      </vt:variant>
      <vt:variant>
        <vt:lpwstr/>
      </vt:variant>
      <vt:variant>
        <vt:i4>6357096</vt:i4>
      </vt:variant>
      <vt:variant>
        <vt:i4>6</vt:i4>
      </vt:variant>
      <vt:variant>
        <vt:i4>0</vt:i4>
      </vt:variant>
      <vt:variant>
        <vt:i4>5</vt:i4>
      </vt:variant>
      <vt:variant>
        <vt:lpwstr>http://www.archiefbank.be/</vt:lpwstr>
      </vt:variant>
      <vt:variant>
        <vt:lpwstr/>
      </vt:variant>
      <vt:variant>
        <vt:i4>6684709</vt:i4>
      </vt:variant>
      <vt:variant>
        <vt:i4>3</vt:i4>
      </vt:variant>
      <vt:variant>
        <vt:i4>0</vt:i4>
      </vt:variant>
      <vt:variant>
        <vt:i4>5</vt:i4>
      </vt:variant>
      <vt:variant>
        <vt:lpwstr>http://www.odis.be/</vt:lpwstr>
      </vt:variant>
      <vt:variant>
        <vt:lpwstr/>
      </vt:variant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http://www.odis.be/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INLEIDING TOT DE GESCHIEDENIS DEEL II – NIEUWSTE TIJDEN</dc:title>
  <dc:subject/>
  <dc:creator>Velle</dc:creator>
  <cp:keywords/>
  <cp:lastModifiedBy>Laura Vanderhaeghen</cp:lastModifiedBy>
  <cp:revision>4</cp:revision>
  <cp:lastPrinted>2020-01-15T10:28:00Z</cp:lastPrinted>
  <dcterms:created xsi:type="dcterms:W3CDTF">2019-12-04T13:45:00Z</dcterms:created>
  <dcterms:modified xsi:type="dcterms:W3CDTF">2020-01-16T18:08:00Z</dcterms:modified>
</cp:coreProperties>
</file>